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6C8" w:rsidRPr="007343C0" w:rsidRDefault="00F936C8" w:rsidP="000C07A1">
      <w:pPr>
        <w:pStyle w:val="Default"/>
        <w:jc w:val="center"/>
        <w:rPr>
          <w:rFonts w:ascii="Times New Roman" w:hAnsi="Times New Roman" w:cs="Times New Roman"/>
          <w:b/>
          <w:color w:val="FF0000"/>
          <w14:textOutline w14:w="5270" w14:cap="flat" w14:cmpd="sng" w14:algn="ctr">
            <w14:solidFill>
              <w14:schemeClr w14:val="accent1">
                <w14:shade w14:val="88000"/>
                <w14:satMod w14:val="110000"/>
              </w14:schemeClr>
            </w14:solidFill>
            <w14:prstDash w14:val="solid"/>
            <w14:round/>
          </w14:textOutline>
        </w:rPr>
      </w:pPr>
      <w:r w:rsidRPr="007343C0">
        <w:rPr>
          <w:rFonts w:ascii="Times New Roman" w:hAnsi="Times New Roman" w:cs="Times New Roman"/>
          <w:b/>
          <w:color w:val="FF0000"/>
          <w14:textOutline w14:w="5270" w14:cap="flat" w14:cmpd="sng" w14:algn="ctr">
            <w14:solidFill>
              <w14:schemeClr w14:val="accent1">
                <w14:shade w14:val="88000"/>
                <w14:satMod w14:val="110000"/>
              </w14:schemeClr>
            </w14:solidFill>
            <w14:prstDash w14:val="solid"/>
            <w14:round/>
          </w14:textOutline>
        </w:rPr>
        <w:t>T.C.</w:t>
      </w:r>
    </w:p>
    <w:p w:rsidR="00F936C8" w:rsidRPr="007343C0" w:rsidRDefault="008F4134" w:rsidP="000C07A1">
      <w:pPr>
        <w:pStyle w:val="Default"/>
        <w:jc w:val="center"/>
        <w:rPr>
          <w:rFonts w:ascii="Times New Roman" w:hAnsi="Times New Roman" w:cs="Times New Roman"/>
          <w:b/>
          <w:color w:val="FF0000"/>
          <w14:textOutline w14:w="5270" w14:cap="flat" w14:cmpd="sng" w14:algn="ctr">
            <w14:solidFill>
              <w14:schemeClr w14:val="accent1">
                <w14:shade w14:val="88000"/>
                <w14:satMod w14:val="110000"/>
              </w14:schemeClr>
            </w14:solidFill>
            <w14:prstDash w14:val="solid"/>
            <w14:round/>
          </w14:textOutline>
        </w:rPr>
      </w:pPr>
      <w:r w:rsidRPr="007343C0">
        <w:rPr>
          <w:rFonts w:ascii="Times New Roman" w:hAnsi="Times New Roman" w:cs="Times New Roman"/>
          <w:b/>
          <w:bCs/>
          <w:color w:val="FF0000"/>
          <w14:textOutline w14:w="5270" w14:cap="flat" w14:cmpd="sng" w14:algn="ctr">
            <w14:solidFill>
              <w14:schemeClr w14:val="accent1">
                <w14:shade w14:val="88000"/>
                <w14:satMod w14:val="110000"/>
              </w14:schemeClr>
            </w14:solidFill>
            <w14:prstDash w14:val="solid"/>
            <w14:round/>
          </w14:textOutline>
        </w:rPr>
        <w:t>HİSARCIK</w:t>
      </w:r>
      <w:r w:rsidR="00F936C8" w:rsidRPr="007343C0">
        <w:rPr>
          <w:rFonts w:ascii="Times New Roman" w:hAnsi="Times New Roman" w:cs="Times New Roman"/>
          <w:b/>
          <w:bCs/>
          <w:color w:val="FF0000"/>
          <w14:textOutline w14:w="5270" w14:cap="flat" w14:cmpd="sng" w14:algn="ctr">
            <w14:solidFill>
              <w14:schemeClr w14:val="accent1">
                <w14:shade w14:val="88000"/>
                <w14:satMod w14:val="110000"/>
              </w14:schemeClr>
            </w14:solidFill>
            <w14:prstDash w14:val="solid"/>
            <w14:round/>
          </w14:textOutline>
        </w:rPr>
        <w:t xml:space="preserve"> KAYMAKAMLIĞI</w:t>
      </w:r>
    </w:p>
    <w:p w:rsidR="00F936C8" w:rsidRPr="000C07A1" w:rsidRDefault="00F936C8" w:rsidP="000C07A1">
      <w:pPr>
        <w:pStyle w:val="Default"/>
        <w:jc w:val="center"/>
        <w:rPr>
          <w:rFonts w:ascii="Times New Roman" w:hAnsi="Times New Roman" w:cs="Times New Roman"/>
          <w:b/>
          <w:bCs/>
          <w:color w:val="0070C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7343C0">
        <w:rPr>
          <w:rFonts w:ascii="Times New Roman" w:hAnsi="Times New Roman" w:cs="Times New Roman"/>
          <w:b/>
          <w:bCs/>
          <w:color w:val="FF0000"/>
          <w14:textOutline w14:w="5270" w14:cap="flat" w14:cmpd="sng" w14:algn="ctr">
            <w14:solidFill>
              <w14:schemeClr w14:val="accent1">
                <w14:shade w14:val="88000"/>
                <w14:satMod w14:val="110000"/>
              </w14:schemeClr>
            </w14:solidFill>
            <w14:prstDash w14:val="solid"/>
            <w14:round/>
          </w14:textOutline>
        </w:rPr>
        <w:t>İlçe Milli Eğitim Müdürlüğü</w:t>
      </w: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color w:val="0000CC"/>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b/>
          <w:bCs/>
          <w:color w:val="0000CC"/>
        </w:rPr>
      </w:pPr>
    </w:p>
    <w:p w:rsidR="00FC06BD" w:rsidRDefault="00FC06BD" w:rsidP="00B33C2F">
      <w:pPr>
        <w:spacing w:after="0" w:line="240" w:lineRule="auto"/>
        <w:jc w:val="center"/>
        <w:rPr>
          <w:rFonts w:ascii="Times New Roman" w:eastAsia="Times New Roman" w:hAnsi="Times New Roman" w:cs="Times New Roman"/>
          <w:b/>
          <w:bCs/>
          <w:color w:val="002060"/>
          <w:sz w:val="72"/>
          <w:szCs w:val="24"/>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C06BD" w:rsidRDefault="00FC06BD" w:rsidP="00B33C2F">
      <w:pPr>
        <w:spacing w:after="0" w:line="240" w:lineRule="auto"/>
        <w:jc w:val="center"/>
        <w:rPr>
          <w:rFonts w:ascii="Times New Roman" w:eastAsia="Times New Roman" w:hAnsi="Times New Roman" w:cs="Times New Roman"/>
          <w:b/>
          <w:bCs/>
          <w:color w:val="002060"/>
          <w:sz w:val="72"/>
          <w:szCs w:val="24"/>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33C2F" w:rsidRPr="007343C0" w:rsidRDefault="00B33C2F" w:rsidP="00B33C2F">
      <w:pPr>
        <w:spacing w:after="0" w:line="240" w:lineRule="auto"/>
        <w:jc w:val="center"/>
        <w:rPr>
          <w:rFonts w:ascii="Times New Roman" w:eastAsia="Times New Roman" w:hAnsi="Times New Roman" w:cs="Times New Roman"/>
          <w:b/>
          <w:bCs/>
          <w:caps/>
          <w:color w:val="002060"/>
          <w:sz w:val="72"/>
          <w:szCs w:val="24"/>
          <w:lang w:eastAsia="tr-T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343C0">
        <w:rPr>
          <w:rFonts w:ascii="Times New Roman" w:eastAsia="Times New Roman" w:hAnsi="Times New Roman" w:cs="Times New Roman"/>
          <w:b/>
          <w:bCs/>
          <w:caps/>
          <w:color w:val="002060"/>
          <w:sz w:val="72"/>
          <w:szCs w:val="24"/>
          <w:lang w:eastAsia="tr-T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NÖBET HİZMETLERİ UYGULAMA ESASLARI</w:t>
      </w:r>
    </w:p>
    <w:p w:rsidR="00F936C8" w:rsidRPr="007343C0" w:rsidRDefault="00F936C8" w:rsidP="000C07A1">
      <w:pPr>
        <w:spacing w:after="0" w:line="240" w:lineRule="auto"/>
        <w:jc w:val="center"/>
        <w:rPr>
          <w:rFonts w:ascii="Times New Roman" w:eastAsia="Times New Roman" w:hAnsi="Times New Roman" w:cs="Times New Roman"/>
          <w:b/>
          <w:caps/>
          <w:color w:val="002060"/>
          <w:sz w:val="24"/>
          <w:szCs w:val="24"/>
          <w:lang w:eastAsia="tr-T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b/>
          <w:bCs/>
          <w:color w:val="0000CC"/>
        </w:rPr>
      </w:pPr>
    </w:p>
    <w:p w:rsidR="00F936C8" w:rsidRPr="000C07A1" w:rsidRDefault="00F936C8" w:rsidP="000C07A1">
      <w:pPr>
        <w:pStyle w:val="Default"/>
        <w:jc w:val="center"/>
        <w:rPr>
          <w:rFonts w:ascii="Times New Roman" w:hAnsi="Times New Roman" w:cs="Times New Roman"/>
          <w:color w:val="0000CC"/>
        </w:rPr>
      </w:pPr>
    </w:p>
    <w:p w:rsidR="00F936C8" w:rsidRPr="000C07A1" w:rsidRDefault="00F936C8" w:rsidP="000C07A1">
      <w:pPr>
        <w:pStyle w:val="Default"/>
        <w:jc w:val="center"/>
        <w:rPr>
          <w:rFonts w:ascii="Times New Roman" w:hAnsi="Times New Roman" w:cs="Times New Roman"/>
          <w:color w:val="0000CC"/>
        </w:rPr>
      </w:pPr>
    </w:p>
    <w:p w:rsidR="00F936C8" w:rsidRPr="000C07A1" w:rsidRDefault="00F936C8" w:rsidP="000C07A1">
      <w:pPr>
        <w:pStyle w:val="Default"/>
        <w:jc w:val="center"/>
        <w:rPr>
          <w:rFonts w:ascii="Times New Roman" w:hAnsi="Times New Roman" w:cs="Times New Roman"/>
          <w:color w:val="0000CC"/>
        </w:rPr>
      </w:pPr>
    </w:p>
    <w:p w:rsidR="00F936C8" w:rsidRPr="000C07A1" w:rsidRDefault="00F936C8" w:rsidP="000C07A1">
      <w:pPr>
        <w:pStyle w:val="Default"/>
        <w:jc w:val="center"/>
        <w:rPr>
          <w:rFonts w:ascii="Times New Roman" w:hAnsi="Times New Roman" w:cs="Times New Roman"/>
          <w:color w:val="0000CC"/>
        </w:rPr>
      </w:pPr>
    </w:p>
    <w:p w:rsidR="00C36AD7" w:rsidRPr="000C07A1" w:rsidRDefault="00C36AD7" w:rsidP="000C07A1">
      <w:pPr>
        <w:pStyle w:val="Default"/>
        <w:jc w:val="center"/>
        <w:rPr>
          <w:rFonts w:ascii="Times New Roman" w:hAnsi="Times New Roman" w:cs="Times New Roman"/>
          <w:color w:val="0000CC"/>
        </w:rPr>
      </w:pPr>
    </w:p>
    <w:p w:rsidR="00C36AD7" w:rsidRPr="000C07A1" w:rsidRDefault="00C36AD7" w:rsidP="000C07A1">
      <w:pPr>
        <w:pStyle w:val="Default"/>
        <w:jc w:val="center"/>
        <w:rPr>
          <w:rFonts w:ascii="Times New Roman" w:hAnsi="Times New Roman" w:cs="Times New Roman"/>
          <w:color w:val="0000CC"/>
        </w:rPr>
      </w:pPr>
    </w:p>
    <w:p w:rsidR="00C36AD7" w:rsidRPr="000C07A1" w:rsidRDefault="00C36AD7" w:rsidP="000C07A1">
      <w:pPr>
        <w:pStyle w:val="Default"/>
        <w:jc w:val="center"/>
        <w:rPr>
          <w:rFonts w:ascii="Times New Roman" w:hAnsi="Times New Roman" w:cs="Times New Roman"/>
          <w:color w:val="0000CC"/>
        </w:rPr>
      </w:pPr>
    </w:p>
    <w:p w:rsidR="00C36AD7" w:rsidRPr="000C07A1" w:rsidRDefault="00C36AD7" w:rsidP="000C07A1">
      <w:pPr>
        <w:pStyle w:val="Default"/>
        <w:jc w:val="center"/>
        <w:rPr>
          <w:rFonts w:ascii="Times New Roman" w:hAnsi="Times New Roman" w:cs="Times New Roman"/>
          <w:color w:val="0000CC"/>
        </w:rPr>
      </w:pPr>
    </w:p>
    <w:p w:rsidR="00C36AD7" w:rsidRPr="000C07A1" w:rsidRDefault="00C36AD7" w:rsidP="000C07A1">
      <w:pPr>
        <w:pStyle w:val="Default"/>
        <w:jc w:val="center"/>
        <w:rPr>
          <w:rFonts w:ascii="Times New Roman" w:hAnsi="Times New Roman" w:cs="Times New Roman"/>
          <w:color w:val="0000CC"/>
        </w:rPr>
      </w:pPr>
    </w:p>
    <w:p w:rsidR="00C36AD7" w:rsidRPr="000C07A1" w:rsidRDefault="00C36AD7" w:rsidP="000C07A1">
      <w:pPr>
        <w:pStyle w:val="Default"/>
        <w:jc w:val="center"/>
        <w:rPr>
          <w:rFonts w:ascii="Times New Roman" w:hAnsi="Times New Roman" w:cs="Times New Roman"/>
          <w:color w:val="0000CC"/>
        </w:rPr>
      </w:pPr>
    </w:p>
    <w:p w:rsidR="00C36AD7" w:rsidRPr="000C07A1" w:rsidRDefault="00C36AD7" w:rsidP="000C07A1">
      <w:pPr>
        <w:pStyle w:val="Default"/>
        <w:jc w:val="center"/>
        <w:rPr>
          <w:rFonts w:ascii="Times New Roman" w:hAnsi="Times New Roman" w:cs="Times New Roman"/>
          <w:color w:val="0000CC"/>
        </w:rPr>
      </w:pPr>
    </w:p>
    <w:p w:rsidR="00C36AD7" w:rsidRPr="000C07A1" w:rsidRDefault="00C36AD7" w:rsidP="000C07A1">
      <w:pPr>
        <w:pStyle w:val="Default"/>
        <w:jc w:val="center"/>
        <w:rPr>
          <w:rFonts w:ascii="Times New Roman" w:hAnsi="Times New Roman" w:cs="Times New Roman"/>
          <w:color w:val="0000CC"/>
        </w:rPr>
      </w:pPr>
    </w:p>
    <w:p w:rsidR="00C36AD7" w:rsidRPr="000C07A1" w:rsidRDefault="00C36AD7" w:rsidP="000C07A1">
      <w:pPr>
        <w:pStyle w:val="Default"/>
        <w:jc w:val="center"/>
        <w:rPr>
          <w:rFonts w:ascii="Times New Roman" w:hAnsi="Times New Roman" w:cs="Times New Roman"/>
          <w:color w:val="0000CC"/>
        </w:rPr>
      </w:pPr>
    </w:p>
    <w:p w:rsidR="00C36AD7" w:rsidRPr="000C07A1" w:rsidRDefault="00C36AD7" w:rsidP="000C07A1">
      <w:pPr>
        <w:pStyle w:val="Default"/>
        <w:jc w:val="center"/>
        <w:rPr>
          <w:rFonts w:ascii="Times New Roman" w:hAnsi="Times New Roman" w:cs="Times New Roman"/>
          <w:color w:val="0000CC"/>
        </w:rPr>
      </w:pPr>
    </w:p>
    <w:p w:rsidR="00C36AD7" w:rsidRPr="000C07A1" w:rsidRDefault="00C36AD7" w:rsidP="000C07A1">
      <w:pPr>
        <w:pStyle w:val="Default"/>
        <w:jc w:val="center"/>
        <w:rPr>
          <w:rFonts w:ascii="Times New Roman" w:hAnsi="Times New Roman" w:cs="Times New Roman"/>
          <w:color w:val="0000CC"/>
        </w:rPr>
      </w:pPr>
    </w:p>
    <w:p w:rsidR="00F936C8" w:rsidRPr="000C07A1" w:rsidRDefault="00F936C8" w:rsidP="000C07A1">
      <w:pPr>
        <w:pStyle w:val="Default"/>
        <w:jc w:val="center"/>
        <w:rPr>
          <w:rFonts w:ascii="Times New Roman" w:hAnsi="Times New Roman" w:cs="Times New Roman"/>
          <w:color w:val="0000CC"/>
        </w:rPr>
      </w:pPr>
    </w:p>
    <w:p w:rsidR="00F936C8" w:rsidRPr="007343C0" w:rsidRDefault="00AF593E" w:rsidP="000C07A1">
      <w:pPr>
        <w:pStyle w:val="Default"/>
        <w:jc w:val="center"/>
        <w:rPr>
          <w:rFonts w:ascii="Times New Roman" w:hAnsi="Times New Roman" w:cs="Times New Roman"/>
          <w:b/>
          <w:color w:val="FF0000"/>
          <w14:textOutline w14:w="5270"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FF0000"/>
          <w14:textOutline w14:w="5270" w14:cap="flat" w14:cmpd="sng" w14:algn="ctr">
            <w14:solidFill>
              <w14:schemeClr w14:val="accent1">
                <w14:shade w14:val="88000"/>
                <w14:satMod w14:val="110000"/>
              </w14:schemeClr>
            </w14:solidFill>
            <w14:prstDash w14:val="solid"/>
            <w14:round/>
          </w14:textOutline>
        </w:rPr>
        <w:t>09.09.2024</w:t>
      </w:r>
    </w:p>
    <w:p w:rsidR="00F936C8" w:rsidRPr="00C9705C" w:rsidRDefault="008F4134" w:rsidP="000C07A1">
      <w:pPr>
        <w:pStyle w:val="Default"/>
        <w:jc w:val="center"/>
        <w:rPr>
          <w:rFonts w:ascii="Times New Roman" w:hAnsi="Times New Roman" w:cs="Times New Roman"/>
          <w:b/>
          <w:color w:val="FF0000"/>
          <w14:textOutline w14:w="5270" w14:cap="flat" w14:cmpd="sng" w14:algn="ctr">
            <w14:solidFill>
              <w14:schemeClr w14:val="accent1">
                <w14:shade w14:val="88000"/>
                <w14:satMod w14:val="110000"/>
              </w14:schemeClr>
            </w14:solidFill>
            <w14:prstDash w14:val="solid"/>
            <w14:round/>
          </w14:textOutline>
        </w:rPr>
      </w:pPr>
      <w:r w:rsidRPr="00C9705C">
        <w:rPr>
          <w:rFonts w:ascii="Times New Roman" w:hAnsi="Times New Roman" w:cs="Times New Roman"/>
          <w:b/>
          <w:color w:val="FF0000"/>
          <w14:textOutline w14:w="5270" w14:cap="flat" w14:cmpd="sng" w14:algn="ctr">
            <w14:solidFill>
              <w14:schemeClr w14:val="accent1">
                <w14:shade w14:val="88000"/>
                <w14:satMod w14:val="110000"/>
              </w14:schemeClr>
            </w14:solidFill>
            <w14:prstDash w14:val="solid"/>
            <w14:round/>
          </w14:textOutline>
        </w:rPr>
        <w:t>HİSARCIK</w:t>
      </w:r>
    </w:p>
    <w:p w:rsidR="00FC06BD" w:rsidRPr="00586F7C" w:rsidRDefault="00FC06BD" w:rsidP="00FC06BD">
      <w:pPr>
        <w:pStyle w:val="Default"/>
        <w:jc w:val="center"/>
        <w:rPr>
          <w:rFonts w:ascii="Times New Roman" w:hAnsi="Times New Roman" w:cs="Times New Roman"/>
          <w:b/>
          <w:color w:val="FF0000"/>
          <w14:textOutline w14:w="5270" w14:cap="flat" w14:cmpd="sng" w14:algn="ctr">
            <w14:solidFill>
              <w14:schemeClr w14:val="accent1">
                <w14:shade w14:val="88000"/>
                <w14:satMod w14:val="110000"/>
              </w14:schemeClr>
            </w14:solidFill>
            <w14:prstDash w14:val="solid"/>
            <w14:round/>
          </w14:textOutline>
        </w:rPr>
      </w:pPr>
      <w:r w:rsidRPr="00586F7C">
        <w:rPr>
          <w:rFonts w:ascii="Times New Roman" w:hAnsi="Times New Roman" w:cs="Times New Roman"/>
          <w:b/>
          <w:color w:val="FF0000"/>
          <w14:textOutline w14:w="5270" w14:cap="flat" w14:cmpd="sng" w14:algn="ctr">
            <w14:solidFill>
              <w14:schemeClr w14:val="accent1">
                <w14:shade w14:val="88000"/>
                <w14:satMod w14:val="110000"/>
              </w14:schemeClr>
            </w14:solidFill>
            <w14:prstDash w14:val="solid"/>
            <w14:round/>
          </w14:textOutline>
        </w:rPr>
        <w:lastRenderedPageBreak/>
        <w:t>T.C.</w:t>
      </w:r>
    </w:p>
    <w:p w:rsidR="00B33C2F" w:rsidRPr="00586F7C" w:rsidRDefault="008F4134" w:rsidP="00B33C2F">
      <w:pPr>
        <w:spacing w:after="0" w:line="240" w:lineRule="auto"/>
        <w:jc w:val="center"/>
        <w:rPr>
          <w:rFonts w:ascii="Times New Roman" w:hAnsi="Times New Roman" w:cs="Times New Roman"/>
          <w:b/>
          <w:bCs/>
          <w:color w:val="FF0000"/>
          <w:sz w:val="24"/>
          <w:szCs w:val="24"/>
          <w14:textOutline w14:w="5270" w14:cap="flat" w14:cmpd="sng" w14:algn="ctr">
            <w14:solidFill>
              <w14:schemeClr w14:val="accent1">
                <w14:shade w14:val="88000"/>
                <w14:satMod w14:val="110000"/>
              </w14:schemeClr>
            </w14:solidFill>
            <w14:prstDash w14:val="solid"/>
            <w14:round/>
          </w14:textOutline>
        </w:rPr>
      </w:pPr>
      <w:r w:rsidRPr="00586F7C">
        <w:rPr>
          <w:rFonts w:ascii="Times New Roman" w:hAnsi="Times New Roman" w:cs="Times New Roman"/>
          <w:b/>
          <w:bCs/>
          <w:color w:val="FF0000"/>
          <w:sz w:val="24"/>
          <w:szCs w:val="24"/>
          <w14:textOutline w14:w="5270" w14:cap="flat" w14:cmpd="sng" w14:algn="ctr">
            <w14:solidFill>
              <w14:schemeClr w14:val="accent1">
                <w14:shade w14:val="88000"/>
                <w14:satMod w14:val="110000"/>
              </w14:schemeClr>
            </w14:solidFill>
            <w14:prstDash w14:val="solid"/>
            <w14:round/>
          </w14:textOutline>
        </w:rPr>
        <w:t>HİSARCIK</w:t>
      </w:r>
      <w:r w:rsidR="00B33C2F" w:rsidRPr="00586F7C">
        <w:rPr>
          <w:rFonts w:ascii="Times New Roman" w:hAnsi="Times New Roman" w:cs="Times New Roman"/>
          <w:b/>
          <w:bCs/>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 KAYMAKAMLIĞI</w:t>
      </w:r>
    </w:p>
    <w:p w:rsidR="00B33C2F" w:rsidRPr="00586F7C" w:rsidRDefault="00B33C2F" w:rsidP="00B33C2F">
      <w:pPr>
        <w:spacing w:after="0" w:line="240" w:lineRule="auto"/>
        <w:jc w:val="center"/>
        <w:rPr>
          <w:rFonts w:ascii="Times New Roman" w:hAnsi="Times New Roman" w:cs="Times New Roman"/>
          <w:b/>
          <w:bCs/>
          <w:color w:val="FF0000"/>
          <w:sz w:val="24"/>
          <w:szCs w:val="24"/>
          <w14:textOutline w14:w="5270" w14:cap="flat" w14:cmpd="sng" w14:algn="ctr">
            <w14:solidFill>
              <w14:schemeClr w14:val="accent1">
                <w14:shade w14:val="88000"/>
                <w14:satMod w14:val="110000"/>
              </w14:schemeClr>
            </w14:solidFill>
            <w14:prstDash w14:val="solid"/>
            <w14:round/>
          </w14:textOutline>
        </w:rPr>
      </w:pPr>
      <w:r w:rsidRPr="00586F7C">
        <w:rPr>
          <w:rFonts w:ascii="Times New Roman" w:hAnsi="Times New Roman" w:cs="Times New Roman"/>
          <w:b/>
          <w:bCs/>
          <w:color w:val="FF0000"/>
          <w:sz w:val="24"/>
          <w:szCs w:val="24"/>
          <w14:textOutline w14:w="5270" w14:cap="flat" w14:cmpd="sng" w14:algn="ctr">
            <w14:solidFill>
              <w14:schemeClr w14:val="accent1">
                <w14:shade w14:val="88000"/>
                <w14:satMod w14:val="110000"/>
              </w14:schemeClr>
            </w14:solidFill>
            <w14:prstDash w14:val="solid"/>
            <w14:round/>
          </w14:textOutline>
        </w:rPr>
        <w:t>İlçe Milli Eğitim Müdürlüğü</w:t>
      </w:r>
    </w:p>
    <w:p w:rsidR="00B33C2F" w:rsidRPr="00B33C2F" w:rsidRDefault="00B33C2F" w:rsidP="00B33C2F">
      <w:pPr>
        <w:spacing w:after="0" w:line="240" w:lineRule="auto"/>
        <w:jc w:val="both"/>
        <w:rPr>
          <w:rFonts w:ascii="Times New Roman" w:hAnsi="Times New Roman" w:cs="Times New Roman"/>
          <w:b/>
          <w:bCs/>
          <w:color w:val="0000CC"/>
          <w:sz w:val="24"/>
          <w:szCs w:val="24"/>
        </w:rPr>
      </w:pPr>
    </w:p>
    <w:p w:rsidR="00B33C2F" w:rsidRPr="00FC06BD" w:rsidRDefault="00B33C2F" w:rsidP="00B33C2F">
      <w:pPr>
        <w:spacing w:after="0" w:line="240" w:lineRule="auto"/>
        <w:jc w:val="center"/>
        <w:rPr>
          <w:rFonts w:ascii="Times New Roman" w:hAnsi="Times New Roman" w:cs="Times New Roman"/>
          <w:b/>
          <w:bCs/>
          <w:color w:val="FF0000"/>
          <w:sz w:val="24"/>
          <w:szCs w:val="24"/>
          <w14:textOutline w14:w="5270" w14:cap="flat" w14:cmpd="sng" w14:algn="ctr">
            <w14:solidFill>
              <w14:schemeClr w14:val="accent1">
                <w14:shade w14:val="88000"/>
                <w14:satMod w14:val="110000"/>
              </w14:schemeClr>
            </w14:solidFill>
            <w14:prstDash w14:val="solid"/>
            <w14:round/>
          </w14:textOutline>
        </w:rPr>
      </w:pPr>
      <w:r w:rsidRPr="00FC06BD">
        <w:rPr>
          <w:rFonts w:ascii="Times New Roman" w:hAnsi="Times New Roman" w:cs="Times New Roman"/>
          <w:b/>
          <w:bCs/>
          <w:color w:val="FF0000"/>
          <w:sz w:val="24"/>
          <w:szCs w:val="24"/>
          <w14:textOutline w14:w="5270" w14:cap="flat" w14:cmpd="sng" w14:algn="ctr">
            <w14:solidFill>
              <w14:schemeClr w14:val="accent1">
                <w14:shade w14:val="88000"/>
                <w14:satMod w14:val="110000"/>
              </w14:schemeClr>
            </w14:solidFill>
            <w14:prstDash w14:val="solid"/>
            <w14:round/>
          </w14:textOutline>
        </w:rPr>
        <w:t>NÖBET HİZMETLERİ UYGULAMA ESASLARI</w:t>
      </w:r>
    </w:p>
    <w:p w:rsidR="00B33C2F" w:rsidRPr="00B33C2F" w:rsidRDefault="00B33C2F" w:rsidP="00B33C2F">
      <w:pPr>
        <w:spacing w:after="0" w:line="240" w:lineRule="auto"/>
        <w:jc w:val="both"/>
        <w:rPr>
          <w:rFonts w:ascii="Times New Roman" w:hAnsi="Times New Roman" w:cs="Times New Roman"/>
          <w:bCs/>
          <w:color w:val="0000CC"/>
          <w:sz w:val="24"/>
          <w:szCs w:val="24"/>
        </w:rPr>
      </w:pPr>
    </w:p>
    <w:p w:rsidR="00B33C2F" w:rsidRPr="00B33C2F" w:rsidRDefault="00B33C2F" w:rsidP="00FC06BD">
      <w:pPr>
        <w:spacing w:after="0" w:line="240" w:lineRule="auto"/>
        <w:ind w:firstLine="709"/>
        <w:jc w:val="both"/>
        <w:rPr>
          <w:rFonts w:ascii="Times New Roman" w:hAnsi="Times New Roman" w:cs="Times New Roman"/>
          <w:bCs/>
          <w:color w:val="0000CC"/>
          <w:sz w:val="24"/>
          <w:szCs w:val="24"/>
        </w:rPr>
      </w:pPr>
      <w:r w:rsidRPr="00B33C2F">
        <w:rPr>
          <w:rFonts w:ascii="Times New Roman" w:hAnsi="Times New Roman" w:cs="Times New Roman"/>
          <w:bCs/>
          <w:color w:val="0000CC"/>
          <w:sz w:val="24"/>
          <w:szCs w:val="24"/>
        </w:rPr>
        <w:t xml:space="preserve">Nöbet, ortak hizmetleri yapmak, devam ve güvenliği sağlamak amacıyla belli bir sıra ve süre ile yönetici, öğretmen, memur, hizmetli ve öğrenciler tarafından yerine getirilen bir görevdir ve bu görevin eğitim öğretimin vazgeçilmez bir unsuru olması dolayısıyla nöbetçi idareci, öğretmen memur ve öğrencilerimizin bu konuya ayrı bir önem göstermeleri gerekmektedir. </w:t>
      </w:r>
    </w:p>
    <w:p w:rsidR="00B33C2F" w:rsidRPr="00B33C2F" w:rsidRDefault="00B33C2F" w:rsidP="00B33C2F">
      <w:pPr>
        <w:spacing w:after="0" w:line="240" w:lineRule="auto"/>
        <w:jc w:val="both"/>
        <w:rPr>
          <w:rFonts w:ascii="Times New Roman" w:hAnsi="Times New Roman" w:cs="Times New Roman"/>
          <w:bCs/>
          <w:color w:val="0000CC"/>
          <w:sz w:val="24"/>
          <w:szCs w:val="24"/>
        </w:rPr>
      </w:pPr>
    </w:p>
    <w:p w:rsidR="00B33C2F" w:rsidRPr="00B33C2F" w:rsidRDefault="008F4134" w:rsidP="00FC06BD">
      <w:pPr>
        <w:spacing w:after="0" w:line="240" w:lineRule="auto"/>
        <w:ind w:firstLine="709"/>
        <w:jc w:val="both"/>
        <w:rPr>
          <w:rFonts w:ascii="Times New Roman" w:hAnsi="Times New Roman" w:cs="Times New Roman"/>
          <w:bCs/>
          <w:color w:val="0000CC"/>
          <w:sz w:val="24"/>
          <w:szCs w:val="24"/>
        </w:rPr>
      </w:pPr>
      <w:r w:rsidRPr="00402071">
        <w:rPr>
          <w:rFonts w:ascii="Times New Roman" w:hAnsi="Times New Roman" w:cs="Times New Roman"/>
          <w:b/>
          <w:bCs/>
          <w:color w:val="0000CC"/>
          <w:sz w:val="24"/>
          <w:szCs w:val="24"/>
        </w:rPr>
        <w:t>202</w:t>
      </w:r>
      <w:r w:rsidR="00402071" w:rsidRPr="00402071">
        <w:rPr>
          <w:rFonts w:ascii="Times New Roman" w:hAnsi="Times New Roman" w:cs="Times New Roman"/>
          <w:b/>
          <w:bCs/>
          <w:color w:val="0000CC"/>
          <w:sz w:val="24"/>
          <w:szCs w:val="24"/>
        </w:rPr>
        <w:t>4</w:t>
      </w:r>
      <w:r w:rsidRPr="00402071">
        <w:rPr>
          <w:rFonts w:ascii="Times New Roman" w:hAnsi="Times New Roman" w:cs="Times New Roman"/>
          <w:b/>
          <w:bCs/>
          <w:color w:val="0000CC"/>
          <w:sz w:val="24"/>
          <w:szCs w:val="24"/>
        </w:rPr>
        <w:t>-202</w:t>
      </w:r>
      <w:r w:rsidR="00402071" w:rsidRPr="00402071">
        <w:rPr>
          <w:rFonts w:ascii="Times New Roman" w:hAnsi="Times New Roman" w:cs="Times New Roman"/>
          <w:b/>
          <w:bCs/>
          <w:color w:val="0000CC"/>
          <w:sz w:val="24"/>
          <w:szCs w:val="24"/>
        </w:rPr>
        <w:t>5</w:t>
      </w:r>
      <w:r>
        <w:rPr>
          <w:rFonts w:ascii="Times New Roman" w:hAnsi="Times New Roman" w:cs="Times New Roman"/>
          <w:bCs/>
          <w:color w:val="0000CC"/>
          <w:sz w:val="24"/>
          <w:szCs w:val="24"/>
        </w:rPr>
        <w:t xml:space="preserve"> </w:t>
      </w:r>
      <w:r w:rsidR="00B33C2F" w:rsidRPr="00B33C2F">
        <w:rPr>
          <w:rFonts w:ascii="Times New Roman" w:hAnsi="Times New Roman" w:cs="Times New Roman"/>
          <w:bCs/>
          <w:color w:val="0000CC"/>
          <w:sz w:val="24"/>
          <w:szCs w:val="24"/>
        </w:rPr>
        <w:t>eğitim öğretim yılında</w:t>
      </w:r>
      <w:r w:rsidR="002442D6">
        <w:rPr>
          <w:rFonts w:ascii="Times New Roman" w:hAnsi="Times New Roman" w:cs="Times New Roman"/>
          <w:bCs/>
          <w:color w:val="0000CC"/>
          <w:sz w:val="24"/>
          <w:szCs w:val="24"/>
        </w:rPr>
        <w:t>,</w:t>
      </w:r>
      <w:r w:rsidR="00B33C2F" w:rsidRPr="00B33C2F">
        <w:rPr>
          <w:rFonts w:ascii="Times New Roman" w:hAnsi="Times New Roman" w:cs="Times New Roman"/>
          <w:bCs/>
          <w:color w:val="0000CC"/>
          <w:sz w:val="24"/>
          <w:szCs w:val="24"/>
        </w:rPr>
        <w:t xml:space="preserve"> tüm okul ve kurumlarımızda nöbet konusunda birlik ve beraberlik, kurum ciddiyet ve disiplininin sağlanmasının yanında nöbet görevlilerinin görevlerine gereken hassasiyeti göstermemeleri neticesi meydana gelebilecek olası problemlerin yaşanmaması ve eğitim öğretimin sağlıklı bir şekilde yürütülebilmesi açısından bundan böyle tüm okul ve kurumlarımızda; </w:t>
      </w:r>
    </w:p>
    <w:p w:rsidR="00B33C2F" w:rsidRPr="00B33C2F" w:rsidRDefault="00B33C2F" w:rsidP="00B33C2F">
      <w:pPr>
        <w:spacing w:after="0" w:line="240" w:lineRule="auto"/>
        <w:jc w:val="both"/>
        <w:rPr>
          <w:rFonts w:ascii="Times New Roman" w:hAnsi="Times New Roman" w:cs="Times New Roman"/>
          <w:bCs/>
          <w:color w:val="0000CC"/>
          <w:sz w:val="24"/>
          <w:szCs w:val="24"/>
        </w:rPr>
      </w:pPr>
    </w:p>
    <w:p w:rsidR="00B33C2F" w:rsidRPr="002442D6" w:rsidRDefault="00B33C2F" w:rsidP="00B33C2F">
      <w:pPr>
        <w:spacing w:after="0" w:line="240" w:lineRule="auto"/>
        <w:jc w:val="both"/>
        <w:rPr>
          <w:rFonts w:ascii="Times New Roman" w:hAnsi="Times New Roman" w:cs="Times New Roman"/>
          <w:b/>
          <w:bCs/>
          <w:i/>
          <w:color w:val="0000CC"/>
          <w:sz w:val="24"/>
          <w:szCs w:val="24"/>
        </w:rPr>
      </w:pPr>
      <w:r w:rsidRPr="002442D6">
        <w:rPr>
          <w:rFonts w:ascii="Times New Roman" w:hAnsi="Times New Roman" w:cs="Times New Roman"/>
          <w:b/>
          <w:bCs/>
          <w:color w:val="FF0000"/>
          <w:sz w:val="24"/>
          <w:szCs w:val="24"/>
        </w:rPr>
        <w:t>1-</w:t>
      </w:r>
      <w:r w:rsidRPr="00B33C2F">
        <w:rPr>
          <w:rFonts w:ascii="Times New Roman" w:hAnsi="Times New Roman" w:cs="Times New Roman"/>
          <w:b/>
          <w:bCs/>
          <w:color w:val="0000CC"/>
          <w:sz w:val="24"/>
          <w:szCs w:val="24"/>
        </w:rPr>
        <w:t xml:space="preserve"> </w:t>
      </w:r>
      <w:r w:rsidRPr="00B33C2F">
        <w:rPr>
          <w:rFonts w:ascii="Times New Roman" w:hAnsi="Times New Roman" w:cs="Times New Roman"/>
          <w:bCs/>
          <w:color w:val="0000CC"/>
          <w:sz w:val="24"/>
          <w:szCs w:val="24"/>
        </w:rPr>
        <w:t xml:space="preserve">İdarelerce nöbet çizelgeleri </w:t>
      </w:r>
      <w:bookmarkStart w:id="0" w:name="_GoBack"/>
      <w:bookmarkEnd w:id="0"/>
      <w:r w:rsidRPr="00B33C2F">
        <w:rPr>
          <w:rFonts w:ascii="Times New Roman" w:hAnsi="Times New Roman" w:cs="Times New Roman"/>
          <w:bCs/>
          <w:color w:val="0000CC"/>
          <w:sz w:val="24"/>
          <w:szCs w:val="24"/>
        </w:rPr>
        <w:t xml:space="preserve">tanzim edilirken öğretmenin en az veya hiç dersinin olmadığı günlerde kendisine nöbet görevi verilecektir ve hazırlanan aylık nöbet çizelgeleri belirli yerlere asılacaktır. </w:t>
      </w:r>
      <w:r w:rsidRPr="002442D6">
        <w:rPr>
          <w:rFonts w:ascii="Times New Roman" w:hAnsi="Times New Roman" w:cs="Times New Roman"/>
          <w:b/>
          <w:bCs/>
          <w:i/>
          <w:color w:val="0000CC"/>
          <w:sz w:val="24"/>
          <w:szCs w:val="24"/>
        </w:rPr>
        <w:t>(Nöbet listelerinin okul idaresince onaylı bir nüshası Müdürlüğümüze gönderilecek, değişikliklerden bilgi verilecektir.)</w:t>
      </w:r>
    </w:p>
    <w:p w:rsidR="00B33C2F" w:rsidRPr="00B33C2F" w:rsidRDefault="00B33C2F" w:rsidP="00B33C2F">
      <w:pPr>
        <w:spacing w:after="0" w:line="240" w:lineRule="auto"/>
        <w:jc w:val="both"/>
        <w:rPr>
          <w:rFonts w:ascii="Times New Roman" w:hAnsi="Times New Roman" w:cs="Times New Roman"/>
          <w:bCs/>
          <w:color w:val="0000CC"/>
          <w:sz w:val="24"/>
          <w:szCs w:val="24"/>
        </w:rPr>
      </w:pPr>
    </w:p>
    <w:p w:rsidR="00B33C2F" w:rsidRPr="00B33C2F" w:rsidRDefault="00B33C2F" w:rsidP="00B33C2F">
      <w:pPr>
        <w:spacing w:after="0" w:line="240" w:lineRule="auto"/>
        <w:jc w:val="both"/>
        <w:rPr>
          <w:rFonts w:ascii="Times New Roman" w:hAnsi="Times New Roman" w:cs="Times New Roman"/>
          <w:bCs/>
          <w:color w:val="0000CC"/>
          <w:sz w:val="24"/>
          <w:szCs w:val="24"/>
        </w:rPr>
      </w:pPr>
      <w:r w:rsidRPr="002442D6">
        <w:rPr>
          <w:rFonts w:ascii="Times New Roman" w:hAnsi="Times New Roman" w:cs="Times New Roman"/>
          <w:b/>
          <w:bCs/>
          <w:color w:val="FF0000"/>
          <w:sz w:val="24"/>
          <w:szCs w:val="24"/>
        </w:rPr>
        <w:t>2-</w:t>
      </w:r>
      <w:r w:rsidRPr="002442D6">
        <w:rPr>
          <w:rFonts w:ascii="Times New Roman" w:hAnsi="Times New Roman" w:cs="Times New Roman"/>
          <w:bCs/>
          <w:color w:val="FF0000"/>
          <w:sz w:val="24"/>
          <w:szCs w:val="24"/>
        </w:rPr>
        <w:t xml:space="preserve"> </w:t>
      </w:r>
      <w:r w:rsidRPr="002442D6">
        <w:rPr>
          <w:rFonts w:ascii="Times New Roman" w:hAnsi="Times New Roman" w:cs="Times New Roman"/>
          <w:b/>
          <w:bCs/>
          <w:color w:val="0000CC"/>
          <w:sz w:val="24"/>
          <w:szCs w:val="24"/>
        </w:rPr>
        <w:t>Nöbet görevi:</w:t>
      </w:r>
    </w:p>
    <w:p w:rsidR="00B33C2F" w:rsidRPr="00B33C2F" w:rsidRDefault="00B33C2F" w:rsidP="00B33C2F">
      <w:pPr>
        <w:spacing w:after="0" w:line="240" w:lineRule="auto"/>
        <w:jc w:val="both"/>
        <w:rPr>
          <w:rFonts w:ascii="Times New Roman" w:hAnsi="Times New Roman" w:cs="Times New Roman"/>
          <w:bCs/>
          <w:color w:val="0000CC"/>
          <w:sz w:val="24"/>
          <w:szCs w:val="24"/>
        </w:rPr>
      </w:pPr>
      <w:r w:rsidRPr="00B33C2F">
        <w:rPr>
          <w:rFonts w:ascii="Times New Roman" w:hAnsi="Times New Roman" w:cs="Times New Roman"/>
          <w:bCs/>
          <w:color w:val="0000CC"/>
          <w:sz w:val="24"/>
          <w:szCs w:val="24"/>
        </w:rPr>
        <w:t xml:space="preserve"> </w:t>
      </w:r>
    </w:p>
    <w:p w:rsidR="00B33C2F" w:rsidRPr="00B33C2F" w:rsidRDefault="00B33C2F" w:rsidP="00B33C2F">
      <w:pPr>
        <w:spacing w:after="0" w:line="240" w:lineRule="auto"/>
        <w:jc w:val="both"/>
        <w:rPr>
          <w:rFonts w:ascii="Times New Roman" w:hAnsi="Times New Roman" w:cs="Times New Roman"/>
          <w:bCs/>
          <w:color w:val="0000CC"/>
          <w:sz w:val="24"/>
          <w:szCs w:val="24"/>
        </w:rPr>
      </w:pPr>
      <w:proofErr w:type="gramStart"/>
      <w:r w:rsidRPr="00B33C2F">
        <w:rPr>
          <w:rFonts w:ascii="Times New Roman" w:hAnsi="Times New Roman" w:cs="Times New Roman"/>
          <w:b/>
          <w:bCs/>
          <w:color w:val="0000CC"/>
          <w:sz w:val="24"/>
          <w:szCs w:val="24"/>
        </w:rPr>
        <w:t>a</w:t>
      </w:r>
      <w:proofErr w:type="gramEnd"/>
      <w:r w:rsidRPr="00B33C2F">
        <w:rPr>
          <w:rFonts w:ascii="Times New Roman" w:hAnsi="Times New Roman" w:cs="Times New Roman"/>
          <w:b/>
          <w:bCs/>
          <w:color w:val="0000CC"/>
          <w:sz w:val="24"/>
          <w:szCs w:val="24"/>
        </w:rPr>
        <w:t>-</w:t>
      </w:r>
      <w:r w:rsidRPr="00D172A9">
        <w:rPr>
          <w:rFonts w:ascii="Times New Roman" w:hAnsi="Times New Roman" w:cs="Times New Roman"/>
          <w:bCs/>
          <w:color w:val="0000CC"/>
          <w:sz w:val="24"/>
          <w:szCs w:val="24"/>
        </w:rPr>
        <w:t>Okulöncesi ve ilköğretim kurumlarında</w:t>
      </w:r>
      <w:r w:rsidRPr="00B33C2F">
        <w:rPr>
          <w:rFonts w:ascii="Times New Roman" w:hAnsi="Times New Roman" w:cs="Times New Roman"/>
          <w:bCs/>
          <w:color w:val="0000CC"/>
          <w:sz w:val="24"/>
          <w:szCs w:val="24"/>
        </w:rPr>
        <w:t xml:space="preserve"> </w:t>
      </w:r>
      <w:r w:rsidRPr="00D172A9">
        <w:rPr>
          <w:rFonts w:ascii="Times New Roman" w:hAnsi="Times New Roman" w:cs="Times New Roman"/>
          <w:b/>
          <w:bCs/>
          <w:color w:val="0033CC"/>
          <w:sz w:val="24"/>
          <w:szCs w:val="24"/>
        </w:rPr>
        <w:t>(İ</w:t>
      </w:r>
      <w:hyperlink r:id="rId9" w:tgtFrame="_blank" w:history="1">
        <w:r w:rsidRPr="00D172A9">
          <w:rPr>
            <w:rStyle w:val="Kpr"/>
            <w:rFonts w:ascii="Times New Roman" w:hAnsi="Times New Roman" w:cs="Times New Roman"/>
            <w:b/>
            <w:bCs/>
            <w:color w:val="0033CC"/>
            <w:sz w:val="24"/>
            <w:szCs w:val="24"/>
            <w:u w:val="none"/>
          </w:rPr>
          <w:t>lkokul-Ortaokullarda</w:t>
        </w:r>
      </w:hyperlink>
      <w:r w:rsidRPr="00D172A9">
        <w:rPr>
          <w:rFonts w:ascii="Times New Roman" w:hAnsi="Times New Roman" w:cs="Times New Roman"/>
          <w:b/>
          <w:bCs/>
          <w:color w:val="0033CC"/>
          <w:sz w:val="24"/>
          <w:szCs w:val="24"/>
        </w:rPr>
        <w:t>)</w:t>
      </w:r>
      <w:r w:rsidRPr="00D172A9">
        <w:rPr>
          <w:rFonts w:ascii="Times New Roman" w:hAnsi="Times New Roman" w:cs="Times New Roman"/>
          <w:bCs/>
          <w:color w:val="0033CC"/>
          <w:sz w:val="24"/>
          <w:szCs w:val="24"/>
        </w:rPr>
        <w:t xml:space="preserve"> </w:t>
      </w:r>
      <w:r w:rsidR="002442D6" w:rsidRPr="002442D6">
        <w:rPr>
          <w:rFonts w:ascii="Times New Roman" w:hAnsi="Times New Roman" w:cs="Times New Roman"/>
          <w:bCs/>
          <w:color w:val="0000CC"/>
          <w:sz w:val="24"/>
          <w:szCs w:val="24"/>
        </w:rPr>
        <w:t>ilk ders başlamadan</w:t>
      </w:r>
      <w:r w:rsidRPr="00B33C2F">
        <w:rPr>
          <w:rFonts w:ascii="Times New Roman" w:hAnsi="Times New Roman" w:cs="Times New Roman"/>
          <w:bCs/>
          <w:color w:val="0000CC"/>
          <w:sz w:val="24"/>
          <w:szCs w:val="24"/>
        </w:rPr>
        <w:t xml:space="preserve"> </w:t>
      </w:r>
      <w:r w:rsidR="002442D6">
        <w:rPr>
          <w:rFonts w:ascii="Times New Roman" w:hAnsi="Times New Roman" w:cs="Times New Roman"/>
          <w:b/>
          <w:bCs/>
          <w:color w:val="0000CC"/>
          <w:sz w:val="24"/>
          <w:szCs w:val="24"/>
        </w:rPr>
        <w:t>30 dakika</w:t>
      </w:r>
      <w:r w:rsidRPr="002442D6">
        <w:rPr>
          <w:rFonts w:ascii="Times New Roman" w:hAnsi="Times New Roman" w:cs="Times New Roman"/>
          <w:b/>
          <w:bCs/>
          <w:color w:val="0000CC"/>
          <w:sz w:val="24"/>
          <w:szCs w:val="24"/>
        </w:rPr>
        <w:t xml:space="preserve"> önce</w:t>
      </w:r>
      <w:r w:rsidRPr="00B33C2F">
        <w:rPr>
          <w:rFonts w:ascii="Times New Roman" w:hAnsi="Times New Roman" w:cs="Times New Roman"/>
          <w:bCs/>
          <w:color w:val="0000CC"/>
          <w:sz w:val="24"/>
          <w:szCs w:val="24"/>
        </w:rPr>
        <w:t xml:space="preserve"> başlar ve </w:t>
      </w:r>
      <w:r w:rsidR="002442D6" w:rsidRPr="002442D6">
        <w:rPr>
          <w:rFonts w:ascii="Times New Roman" w:hAnsi="Times New Roman" w:cs="Times New Roman"/>
          <w:bCs/>
          <w:color w:val="0000CC"/>
          <w:sz w:val="24"/>
          <w:szCs w:val="24"/>
        </w:rPr>
        <w:t xml:space="preserve">son ders bitiminden </w:t>
      </w:r>
      <w:r w:rsidR="002442D6">
        <w:rPr>
          <w:rFonts w:ascii="Times New Roman" w:hAnsi="Times New Roman" w:cs="Times New Roman"/>
          <w:b/>
          <w:bCs/>
          <w:color w:val="0000CC"/>
          <w:sz w:val="24"/>
          <w:szCs w:val="24"/>
        </w:rPr>
        <w:t>30 dakika</w:t>
      </w:r>
      <w:r w:rsidRPr="002442D6">
        <w:rPr>
          <w:rFonts w:ascii="Times New Roman" w:hAnsi="Times New Roman" w:cs="Times New Roman"/>
          <w:b/>
          <w:bCs/>
          <w:color w:val="0000CC"/>
          <w:sz w:val="24"/>
          <w:szCs w:val="24"/>
        </w:rPr>
        <w:t xml:space="preserve"> sonra</w:t>
      </w:r>
      <w:r w:rsidRPr="00B33C2F">
        <w:rPr>
          <w:rFonts w:ascii="Times New Roman" w:hAnsi="Times New Roman" w:cs="Times New Roman"/>
          <w:bCs/>
          <w:color w:val="0000CC"/>
          <w:sz w:val="24"/>
          <w:szCs w:val="24"/>
        </w:rPr>
        <w:t xml:space="preserve"> biter. (</w:t>
      </w:r>
      <w:proofErr w:type="gramStart"/>
      <w:r w:rsidRPr="00B33C2F">
        <w:rPr>
          <w:rFonts w:ascii="Times New Roman" w:hAnsi="Times New Roman" w:cs="Times New Roman"/>
          <w:bCs/>
          <w:color w:val="0000CC"/>
          <w:sz w:val="24"/>
          <w:szCs w:val="24"/>
        </w:rPr>
        <w:t>M.E.B</w:t>
      </w:r>
      <w:proofErr w:type="gramEnd"/>
      <w:r w:rsidRPr="00B33C2F">
        <w:rPr>
          <w:rFonts w:ascii="Times New Roman" w:hAnsi="Times New Roman" w:cs="Times New Roman"/>
          <w:bCs/>
          <w:color w:val="0000CC"/>
          <w:sz w:val="24"/>
          <w:szCs w:val="24"/>
        </w:rPr>
        <w:t>. Okulöncesi ve İlköğretim Kurumları Yönetmeliği Md. 44</w:t>
      </w:r>
      <w:r w:rsidR="002442D6">
        <w:rPr>
          <w:rFonts w:ascii="Times New Roman" w:hAnsi="Times New Roman" w:cs="Times New Roman"/>
          <w:bCs/>
          <w:color w:val="0000CC"/>
          <w:sz w:val="24"/>
          <w:szCs w:val="24"/>
        </w:rPr>
        <w:t>-8</w:t>
      </w:r>
      <w:r w:rsidRPr="00B33C2F">
        <w:rPr>
          <w:rFonts w:ascii="Times New Roman" w:hAnsi="Times New Roman" w:cs="Times New Roman"/>
          <w:bCs/>
          <w:color w:val="0000CC"/>
          <w:sz w:val="24"/>
          <w:szCs w:val="24"/>
        </w:rPr>
        <w:t>)</w:t>
      </w:r>
    </w:p>
    <w:p w:rsidR="00B33C2F" w:rsidRPr="00B33C2F" w:rsidRDefault="00B33C2F" w:rsidP="00B33C2F">
      <w:pPr>
        <w:spacing w:after="0" w:line="240" w:lineRule="auto"/>
        <w:jc w:val="both"/>
        <w:rPr>
          <w:rFonts w:ascii="Times New Roman" w:hAnsi="Times New Roman" w:cs="Times New Roman"/>
          <w:bCs/>
          <w:color w:val="0000CC"/>
          <w:sz w:val="24"/>
          <w:szCs w:val="24"/>
        </w:rPr>
      </w:pPr>
      <w:proofErr w:type="gramStart"/>
      <w:r w:rsidRPr="00B33C2F">
        <w:rPr>
          <w:rFonts w:ascii="Times New Roman" w:hAnsi="Times New Roman" w:cs="Times New Roman"/>
          <w:b/>
          <w:bCs/>
          <w:color w:val="0000CC"/>
          <w:sz w:val="24"/>
          <w:szCs w:val="24"/>
        </w:rPr>
        <w:t>b</w:t>
      </w:r>
      <w:proofErr w:type="gramEnd"/>
      <w:r w:rsidRPr="00B33C2F">
        <w:rPr>
          <w:rFonts w:ascii="Times New Roman" w:hAnsi="Times New Roman" w:cs="Times New Roman"/>
          <w:b/>
          <w:bCs/>
          <w:color w:val="0000CC"/>
          <w:sz w:val="24"/>
          <w:szCs w:val="24"/>
        </w:rPr>
        <w:t>-</w:t>
      </w:r>
      <w:r w:rsidRPr="00B33C2F">
        <w:rPr>
          <w:rFonts w:ascii="Times New Roman" w:hAnsi="Times New Roman" w:cs="Times New Roman"/>
          <w:bCs/>
          <w:color w:val="0000CC"/>
          <w:sz w:val="24"/>
          <w:szCs w:val="24"/>
        </w:rPr>
        <w:t> </w:t>
      </w:r>
      <w:hyperlink r:id="rId10" w:tgtFrame="_blank" w:history="1">
        <w:r w:rsidRPr="00D172A9">
          <w:rPr>
            <w:rFonts w:ascii="Times New Roman" w:hAnsi="Times New Roman" w:cs="Times New Roman"/>
            <w:b/>
            <w:color w:val="0033CC"/>
            <w:sz w:val="24"/>
          </w:rPr>
          <w:t>Ortaöğretim Kurumları ve</w:t>
        </w:r>
      </w:hyperlink>
      <w:r w:rsidRPr="00D172A9">
        <w:rPr>
          <w:rFonts w:ascii="Times New Roman" w:hAnsi="Times New Roman" w:cs="Times New Roman"/>
          <w:b/>
          <w:color w:val="0033CC"/>
          <w:sz w:val="24"/>
        </w:rPr>
        <w:t xml:space="preserve"> </w:t>
      </w:r>
      <w:hyperlink r:id="rId11" w:tgtFrame="_blank" w:history="1">
        <w:r w:rsidRPr="00D172A9">
          <w:rPr>
            <w:rFonts w:ascii="Times New Roman" w:hAnsi="Times New Roman" w:cs="Times New Roman"/>
            <w:b/>
            <w:color w:val="0033CC"/>
            <w:sz w:val="24"/>
          </w:rPr>
          <w:t>Meslekî Ve Teknik Eğitim Kurumlarında</w:t>
        </w:r>
      </w:hyperlink>
      <w:r w:rsidRPr="00B33C2F">
        <w:rPr>
          <w:rFonts w:ascii="Times New Roman" w:hAnsi="Times New Roman" w:cs="Times New Roman"/>
          <w:bCs/>
          <w:color w:val="0000CC"/>
          <w:sz w:val="24"/>
          <w:szCs w:val="24"/>
        </w:rPr>
        <w:t xml:space="preserve"> ise ilk dersten </w:t>
      </w:r>
      <w:r w:rsidR="00335617">
        <w:rPr>
          <w:rFonts w:ascii="Times New Roman" w:hAnsi="Times New Roman" w:cs="Times New Roman"/>
          <w:b/>
          <w:bCs/>
          <w:color w:val="0000CC"/>
          <w:sz w:val="24"/>
          <w:szCs w:val="24"/>
        </w:rPr>
        <w:t>30</w:t>
      </w:r>
      <w:r w:rsidRPr="002442D6">
        <w:rPr>
          <w:rFonts w:ascii="Times New Roman" w:hAnsi="Times New Roman" w:cs="Times New Roman"/>
          <w:b/>
          <w:bCs/>
          <w:color w:val="0000CC"/>
          <w:sz w:val="24"/>
          <w:szCs w:val="24"/>
        </w:rPr>
        <w:t xml:space="preserve"> dakika önce</w:t>
      </w:r>
      <w:r w:rsidRPr="00B33C2F">
        <w:rPr>
          <w:rFonts w:ascii="Times New Roman" w:hAnsi="Times New Roman" w:cs="Times New Roman"/>
          <w:bCs/>
          <w:color w:val="0000CC"/>
          <w:sz w:val="24"/>
          <w:szCs w:val="24"/>
        </w:rPr>
        <w:t xml:space="preserve"> başlar, ders bitiminden </w:t>
      </w:r>
      <w:r w:rsidR="00335617">
        <w:rPr>
          <w:rFonts w:ascii="Times New Roman" w:hAnsi="Times New Roman" w:cs="Times New Roman"/>
          <w:b/>
          <w:bCs/>
          <w:color w:val="0000CC"/>
          <w:sz w:val="24"/>
          <w:szCs w:val="24"/>
        </w:rPr>
        <w:t>30</w:t>
      </w:r>
      <w:r w:rsidRPr="002442D6">
        <w:rPr>
          <w:rFonts w:ascii="Times New Roman" w:hAnsi="Times New Roman" w:cs="Times New Roman"/>
          <w:b/>
          <w:bCs/>
          <w:color w:val="0000CC"/>
          <w:sz w:val="24"/>
          <w:szCs w:val="24"/>
        </w:rPr>
        <w:t xml:space="preserve"> dakika sonra</w:t>
      </w:r>
      <w:r w:rsidRPr="00B33C2F">
        <w:rPr>
          <w:rFonts w:ascii="Times New Roman" w:hAnsi="Times New Roman" w:cs="Times New Roman"/>
          <w:bCs/>
          <w:color w:val="0000CC"/>
          <w:sz w:val="24"/>
          <w:szCs w:val="24"/>
        </w:rPr>
        <w:t xml:space="preserve"> biter.</w:t>
      </w:r>
      <w:r w:rsidR="00BD38F5">
        <w:rPr>
          <w:rFonts w:ascii="Times New Roman" w:hAnsi="Times New Roman" w:cs="Times New Roman"/>
          <w:bCs/>
          <w:color w:val="0000CC"/>
          <w:sz w:val="24"/>
          <w:szCs w:val="24"/>
        </w:rPr>
        <w:t xml:space="preserve"> </w:t>
      </w:r>
      <w:r w:rsidRPr="00B33C2F">
        <w:rPr>
          <w:rFonts w:ascii="Times New Roman" w:hAnsi="Times New Roman" w:cs="Times New Roman"/>
          <w:bCs/>
          <w:color w:val="0000CC"/>
          <w:sz w:val="24"/>
          <w:szCs w:val="24"/>
        </w:rPr>
        <w:t>(</w:t>
      </w:r>
      <w:proofErr w:type="gramStart"/>
      <w:r w:rsidRPr="00B33C2F">
        <w:rPr>
          <w:rFonts w:ascii="Times New Roman" w:hAnsi="Times New Roman" w:cs="Times New Roman"/>
          <w:bCs/>
          <w:color w:val="0000CC"/>
          <w:sz w:val="24"/>
          <w:szCs w:val="24"/>
        </w:rPr>
        <w:t>M.E.B</w:t>
      </w:r>
      <w:proofErr w:type="gramEnd"/>
      <w:r w:rsidRPr="00B33C2F">
        <w:rPr>
          <w:rFonts w:ascii="Times New Roman" w:hAnsi="Times New Roman" w:cs="Times New Roman"/>
          <w:bCs/>
          <w:color w:val="0000CC"/>
          <w:sz w:val="24"/>
          <w:szCs w:val="24"/>
        </w:rPr>
        <w:t>. Ortaöğretim Kurumları Yönetmeliği Md. 91</w:t>
      </w:r>
      <w:r w:rsidR="00335617">
        <w:rPr>
          <w:rFonts w:ascii="Times New Roman" w:hAnsi="Times New Roman" w:cs="Times New Roman"/>
          <w:bCs/>
          <w:color w:val="0000CC"/>
          <w:sz w:val="24"/>
          <w:szCs w:val="24"/>
        </w:rPr>
        <w:t>/c</w:t>
      </w:r>
      <w:r w:rsidRPr="00B33C2F">
        <w:rPr>
          <w:rFonts w:ascii="Times New Roman" w:hAnsi="Times New Roman" w:cs="Times New Roman"/>
          <w:bCs/>
          <w:color w:val="0000CC"/>
          <w:sz w:val="24"/>
          <w:szCs w:val="24"/>
        </w:rPr>
        <w:t>)</w:t>
      </w:r>
    </w:p>
    <w:p w:rsidR="00B33C2F" w:rsidRPr="00B33C2F" w:rsidRDefault="00B33C2F" w:rsidP="00B33C2F">
      <w:pPr>
        <w:spacing w:after="0" w:line="240" w:lineRule="auto"/>
        <w:jc w:val="both"/>
        <w:rPr>
          <w:rFonts w:ascii="Times New Roman" w:hAnsi="Times New Roman" w:cs="Times New Roman"/>
          <w:bCs/>
          <w:color w:val="0000CC"/>
          <w:sz w:val="24"/>
          <w:szCs w:val="24"/>
        </w:rPr>
      </w:pPr>
    </w:p>
    <w:p w:rsidR="00B33C2F" w:rsidRPr="00B33C2F" w:rsidRDefault="00B33C2F" w:rsidP="00B33C2F">
      <w:pPr>
        <w:spacing w:after="0" w:line="240" w:lineRule="auto"/>
        <w:jc w:val="both"/>
        <w:rPr>
          <w:rFonts w:ascii="Times New Roman" w:hAnsi="Times New Roman" w:cs="Times New Roman"/>
          <w:bCs/>
          <w:color w:val="0000CC"/>
          <w:sz w:val="24"/>
          <w:szCs w:val="24"/>
        </w:rPr>
      </w:pPr>
      <w:r w:rsidRPr="00B33C2F">
        <w:rPr>
          <w:rFonts w:ascii="Times New Roman" w:hAnsi="Times New Roman" w:cs="Times New Roman"/>
          <w:bCs/>
          <w:color w:val="0000CC"/>
          <w:sz w:val="24"/>
          <w:szCs w:val="24"/>
        </w:rPr>
        <w:t xml:space="preserve">Buna göre Nöbetçi İdareci ve Öğretmenler belirtilen saatler arasında görev mahallerinde bulunacaklar ve uygulamadan kesinlikle taviz verilmeyecektir. </w:t>
      </w:r>
      <w:proofErr w:type="gramStart"/>
      <w:r w:rsidRPr="00B33C2F">
        <w:rPr>
          <w:rFonts w:ascii="Times New Roman" w:hAnsi="Times New Roman" w:cs="Times New Roman"/>
          <w:bCs/>
          <w:color w:val="0000CC"/>
          <w:sz w:val="24"/>
          <w:szCs w:val="24"/>
        </w:rPr>
        <w:t>(</w:t>
      </w:r>
      <w:proofErr w:type="gramEnd"/>
      <w:r w:rsidRPr="00B33C2F">
        <w:rPr>
          <w:rFonts w:ascii="Times New Roman" w:hAnsi="Times New Roman" w:cs="Times New Roman"/>
          <w:bCs/>
          <w:color w:val="0000CC"/>
          <w:sz w:val="24"/>
          <w:szCs w:val="24"/>
        </w:rPr>
        <w:t>Okul İdarecileri mesai başlangıcında okula gelip, okuldan en son ayrılan olacaklardır. İstiklal Marşımızın söylenmesi esnasında o gün dersi bulunan öğretmenler tam kadro hazır bulunacaklarıdır.</w:t>
      </w:r>
      <w:proofErr w:type="gramStart"/>
      <w:r w:rsidRPr="00B33C2F">
        <w:rPr>
          <w:rFonts w:ascii="Times New Roman" w:hAnsi="Times New Roman" w:cs="Times New Roman"/>
          <w:bCs/>
          <w:color w:val="0000CC"/>
          <w:sz w:val="24"/>
          <w:szCs w:val="24"/>
        </w:rPr>
        <w:t>)</w:t>
      </w:r>
      <w:proofErr w:type="gramEnd"/>
    </w:p>
    <w:p w:rsidR="00B33C2F" w:rsidRPr="00B33C2F" w:rsidRDefault="00B33C2F" w:rsidP="00B33C2F">
      <w:pPr>
        <w:spacing w:after="0" w:line="240" w:lineRule="auto"/>
        <w:jc w:val="both"/>
        <w:rPr>
          <w:rFonts w:ascii="Times New Roman" w:hAnsi="Times New Roman" w:cs="Times New Roman"/>
          <w:bCs/>
          <w:color w:val="0000CC"/>
          <w:sz w:val="24"/>
          <w:szCs w:val="24"/>
        </w:rPr>
      </w:pPr>
    </w:p>
    <w:p w:rsidR="00B33C2F" w:rsidRPr="00B33C2F" w:rsidRDefault="00B33C2F" w:rsidP="00B33C2F">
      <w:pPr>
        <w:spacing w:after="0" w:line="240" w:lineRule="auto"/>
        <w:jc w:val="both"/>
        <w:rPr>
          <w:rFonts w:ascii="Times New Roman" w:hAnsi="Times New Roman" w:cs="Times New Roman"/>
          <w:bCs/>
          <w:color w:val="0000CC"/>
          <w:sz w:val="24"/>
          <w:szCs w:val="24"/>
        </w:rPr>
      </w:pPr>
      <w:proofErr w:type="gramStart"/>
      <w:r w:rsidRPr="002442D6">
        <w:rPr>
          <w:rFonts w:ascii="Times New Roman" w:hAnsi="Times New Roman" w:cs="Times New Roman"/>
          <w:b/>
          <w:bCs/>
          <w:color w:val="FF0000"/>
          <w:sz w:val="24"/>
          <w:szCs w:val="24"/>
        </w:rPr>
        <w:t>3-</w:t>
      </w:r>
      <w:r w:rsidRPr="00B33C2F">
        <w:rPr>
          <w:rFonts w:ascii="Times New Roman" w:hAnsi="Times New Roman" w:cs="Times New Roman"/>
          <w:b/>
          <w:bCs/>
          <w:color w:val="0000CC"/>
          <w:sz w:val="24"/>
          <w:szCs w:val="24"/>
        </w:rPr>
        <w:t xml:space="preserve"> </w:t>
      </w:r>
      <w:r w:rsidRPr="00B33C2F">
        <w:rPr>
          <w:rFonts w:ascii="Times New Roman" w:hAnsi="Times New Roman" w:cs="Times New Roman"/>
          <w:bCs/>
          <w:color w:val="0000CC"/>
          <w:sz w:val="24"/>
          <w:szCs w:val="24"/>
        </w:rPr>
        <w:t>Nöbetçi idareci ve nöbetçi öğretmenler okul veya kurumlarımızda eğitim öğretimin sağlıklı ve düzenli bir şekilde yürütülmesi açısından ısıtma,</w:t>
      </w:r>
      <w:r w:rsidR="002442D6">
        <w:rPr>
          <w:rFonts w:ascii="Times New Roman" w:hAnsi="Times New Roman" w:cs="Times New Roman"/>
          <w:bCs/>
          <w:color w:val="0000CC"/>
          <w:sz w:val="24"/>
          <w:szCs w:val="24"/>
        </w:rPr>
        <w:t xml:space="preserve"> aydınlatma ve sıhhi tesisatın</w:t>
      </w:r>
      <w:r w:rsidRPr="00B33C2F">
        <w:rPr>
          <w:rFonts w:ascii="Times New Roman" w:hAnsi="Times New Roman" w:cs="Times New Roman"/>
          <w:bCs/>
          <w:color w:val="0000CC"/>
          <w:sz w:val="24"/>
          <w:szCs w:val="24"/>
        </w:rPr>
        <w:t xml:space="preserve"> çalışıp çalışmadığının, okul içi ve bahçelerinin temizliğinin talimatlar doğrultusunda yapılıp yapılmadığının, okul bina ve tesislerinin yangından korunma tedbirlerinin alınıp alınmadığının günlük kontrollerini yaparak, tespit ettiği eksikliklerin giderilmesini sağlayacak, gerekli olanları ilgililere</w:t>
      </w:r>
      <w:proofErr w:type="gramEnd"/>
      <w:r w:rsidRPr="00B33C2F">
        <w:rPr>
          <w:rFonts w:ascii="Times New Roman" w:hAnsi="Times New Roman" w:cs="Times New Roman"/>
          <w:bCs/>
          <w:color w:val="0000CC"/>
          <w:sz w:val="24"/>
          <w:szCs w:val="24"/>
        </w:rPr>
        <w:t xml:space="preserve"> iletmek suretiyle okulun eğitim öğretime hazır hale getirilmesini sağlayacaktır. </w:t>
      </w:r>
    </w:p>
    <w:p w:rsidR="00B33C2F" w:rsidRPr="00B33C2F" w:rsidRDefault="00B33C2F" w:rsidP="00B33C2F">
      <w:pPr>
        <w:spacing w:after="0" w:line="240" w:lineRule="auto"/>
        <w:jc w:val="both"/>
        <w:rPr>
          <w:rFonts w:ascii="Times New Roman" w:hAnsi="Times New Roman" w:cs="Times New Roman"/>
          <w:bCs/>
          <w:color w:val="0000CC"/>
          <w:sz w:val="24"/>
          <w:szCs w:val="24"/>
        </w:rPr>
      </w:pPr>
    </w:p>
    <w:p w:rsidR="00B33C2F" w:rsidRPr="00B33C2F" w:rsidRDefault="00B33C2F" w:rsidP="00B33C2F">
      <w:pPr>
        <w:spacing w:after="0" w:line="240" w:lineRule="auto"/>
        <w:jc w:val="both"/>
        <w:rPr>
          <w:rFonts w:ascii="Times New Roman" w:hAnsi="Times New Roman" w:cs="Times New Roman"/>
          <w:bCs/>
          <w:color w:val="0000CC"/>
          <w:sz w:val="24"/>
          <w:szCs w:val="24"/>
        </w:rPr>
      </w:pPr>
      <w:r w:rsidRPr="002442D6">
        <w:rPr>
          <w:rFonts w:ascii="Times New Roman" w:hAnsi="Times New Roman" w:cs="Times New Roman"/>
          <w:b/>
          <w:bCs/>
          <w:color w:val="FF0000"/>
          <w:sz w:val="24"/>
          <w:szCs w:val="24"/>
        </w:rPr>
        <w:t>4-</w:t>
      </w:r>
      <w:r w:rsidRPr="00B33C2F">
        <w:rPr>
          <w:rFonts w:ascii="Times New Roman" w:hAnsi="Times New Roman" w:cs="Times New Roman"/>
          <w:b/>
          <w:bCs/>
          <w:color w:val="0000CC"/>
          <w:sz w:val="24"/>
          <w:szCs w:val="24"/>
        </w:rPr>
        <w:t xml:space="preserve"> </w:t>
      </w:r>
      <w:r w:rsidRPr="00B33C2F">
        <w:rPr>
          <w:rFonts w:ascii="Times New Roman" w:hAnsi="Times New Roman" w:cs="Times New Roman"/>
          <w:bCs/>
          <w:color w:val="0000CC"/>
          <w:sz w:val="24"/>
          <w:szCs w:val="24"/>
        </w:rPr>
        <w:t xml:space="preserve">Nöbetçi öğretmenler, kendilerine verilen nöbet görevlerini talimatlar doğrultusunda yerine getirecekler, her ne sebeple olursa olsun </w:t>
      </w:r>
      <w:r w:rsidRPr="009C4D53">
        <w:rPr>
          <w:rFonts w:ascii="Times New Roman" w:hAnsi="Times New Roman" w:cs="Times New Roman"/>
          <w:b/>
          <w:bCs/>
          <w:color w:val="0000CC"/>
          <w:sz w:val="24"/>
          <w:szCs w:val="24"/>
        </w:rPr>
        <w:t>nöbet yerlerini terk etmeyecekler</w:t>
      </w:r>
      <w:r w:rsidRPr="00B33C2F">
        <w:rPr>
          <w:rFonts w:ascii="Times New Roman" w:hAnsi="Times New Roman" w:cs="Times New Roman"/>
          <w:bCs/>
          <w:color w:val="0000CC"/>
          <w:sz w:val="24"/>
          <w:szCs w:val="24"/>
        </w:rPr>
        <w:t xml:space="preserve"> ancak ders başlayıp öğrenci ve öğretmenler sınıfa girdikten ve herhangi bir nedenle dersi boş olan veya öğretmeni gelmeyen sınıflarda gereken tedbirleri aldıktan sonra ayrılabileceklerdir.    </w:t>
      </w:r>
    </w:p>
    <w:p w:rsidR="00B33C2F" w:rsidRPr="00B33C2F" w:rsidRDefault="00B33C2F" w:rsidP="00B33C2F">
      <w:pPr>
        <w:spacing w:after="0" w:line="240" w:lineRule="auto"/>
        <w:jc w:val="both"/>
        <w:rPr>
          <w:rFonts w:ascii="Times New Roman" w:hAnsi="Times New Roman" w:cs="Times New Roman"/>
          <w:b/>
          <w:bCs/>
          <w:color w:val="0000CC"/>
          <w:sz w:val="24"/>
          <w:szCs w:val="24"/>
        </w:rPr>
      </w:pPr>
      <w:r w:rsidRPr="00B33C2F">
        <w:rPr>
          <w:rFonts w:ascii="Times New Roman" w:hAnsi="Times New Roman" w:cs="Times New Roman"/>
          <w:bCs/>
          <w:color w:val="0000CC"/>
          <w:sz w:val="24"/>
          <w:szCs w:val="24"/>
        </w:rPr>
        <w:t xml:space="preserve">                                                                                                                                      </w:t>
      </w:r>
    </w:p>
    <w:p w:rsidR="00B33C2F" w:rsidRPr="00B33C2F" w:rsidRDefault="00B33C2F" w:rsidP="00B33C2F">
      <w:pPr>
        <w:spacing w:after="0" w:line="240" w:lineRule="auto"/>
        <w:jc w:val="both"/>
        <w:rPr>
          <w:rFonts w:ascii="Times New Roman" w:hAnsi="Times New Roman" w:cs="Times New Roman"/>
          <w:bCs/>
          <w:color w:val="0000CC"/>
          <w:sz w:val="24"/>
          <w:szCs w:val="24"/>
        </w:rPr>
      </w:pPr>
      <w:r w:rsidRPr="002442D6">
        <w:rPr>
          <w:rFonts w:ascii="Times New Roman" w:hAnsi="Times New Roman" w:cs="Times New Roman"/>
          <w:b/>
          <w:bCs/>
          <w:color w:val="FF0000"/>
          <w:sz w:val="24"/>
          <w:szCs w:val="24"/>
        </w:rPr>
        <w:t xml:space="preserve">5- </w:t>
      </w:r>
      <w:r w:rsidRPr="00B33C2F">
        <w:rPr>
          <w:rFonts w:ascii="Times New Roman" w:hAnsi="Times New Roman" w:cs="Times New Roman"/>
          <w:bCs/>
          <w:color w:val="0000CC"/>
          <w:sz w:val="24"/>
          <w:szCs w:val="24"/>
        </w:rPr>
        <w:t xml:space="preserve">Bahçe nöbetçileri teneffüslerde bahçe kapısının kapalı tutulmasını sağlamak suretiyle dışarıya öğrenci çıkışını engelleyici tedbirleri alacaklar, okula hizmet ve ziyaretler dışında dışarıdan ilgisiz sivil girişlerine izin vermeyecekler ve okul önlerinde gıda maddesi vs. satışlarına engel olacaklardır. </w:t>
      </w:r>
    </w:p>
    <w:p w:rsidR="003178AA" w:rsidRDefault="00B33C2F" w:rsidP="00B33C2F">
      <w:pPr>
        <w:spacing w:after="0" w:line="240" w:lineRule="auto"/>
        <w:jc w:val="both"/>
        <w:rPr>
          <w:rFonts w:ascii="Times New Roman" w:hAnsi="Times New Roman" w:cs="Times New Roman"/>
          <w:b/>
          <w:bCs/>
          <w:color w:val="0000CC"/>
          <w:sz w:val="24"/>
          <w:szCs w:val="24"/>
        </w:rPr>
      </w:pPr>
      <w:r w:rsidRPr="00B33C2F">
        <w:rPr>
          <w:rFonts w:ascii="Times New Roman" w:hAnsi="Times New Roman" w:cs="Times New Roman"/>
          <w:b/>
          <w:bCs/>
          <w:color w:val="0000CC"/>
          <w:sz w:val="24"/>
          <w:szCs w:val="24"/>
        </w:rPr>
        <w:t xml:space="preserve"> </w:t>
      </w:r>
      <w:r w:rsidRPr="00B33C2F">
        <w:rPr>
          <w:rFonts w:ascii="Times New Roman" w:hAnsi="Times New Roman" w:cs="Times New Roman"/>
          <w:b/>
          <w:bCs/>
          <w:color w:val="0000CC"/>
          <w:sz w:val="24"/>
          <w:szCs w:val="24"/>
        </w:rPr>
        <w:tab/>
      </w:r>
      <w:r w:rsidRPr="00B33C2F">
        <w:rPr>
          <w:rFonts w:ascii="Times New Roman" w:hAnsi="Times New Roman" w:cs="Times New Roman"/>
          <w:b/>
          <w:bCs/>
          <w:color w:val="0000CC"/>
          <w:sz w:val="24"/>
          <w:szCs w:val="24"/>
        </w:rPr>
        <w:tab/>
      </w:r>
      <w:r w:rsidRPr="00B33C2F">
        <w:rPr>
          <w:rFonts w:ascii="Times New Roman" w:hAnsi="Times New Roman" w:cs="Times New Roman"/>
          <w:b/>
          <w:bCs/>
          <w:color w:val="0000CC"/>
          <w:sz w:val="24"/>
          <w:szCs w:val="24"/>
        </w:rPr>
        <w:tab/>
      </w:r>
      <w:r w:rsidRPr="00B33C2F">
        <w:rPr>
          <w:rFonts w:ascii="Times New Roman" w:hAnsi="Times New Roman" w:cs="Times New Roman"/>
          <w:b/>
          <w:bCs/>
          <w:color w:val="0000CC"/>
          <w:sz w:val="24"/>
          <w:szCs w:val="24"/>
        </w:rPr>
        <w:tab/>
      </w:r>
      <w:r w:rsidRPr="00B33C2F">
        <w:rPr>
          <w:rFonts w:ascii="Times New Roman" w:hAnsi="Times New Roman" w:cs="Times New Roman"/>
          <w:b/>
          <w:bCs/>
          <w:color w:val="0000CC"/>
          <w:sz w:val="24"/>
          <w:szCs w:val="24"/>
        </w:rPr>
        <w:tab/>
      </w:r>
      <w:r w:rsidRPr="00B33C2F">
        <w:rPr>
          <w:rFonts w:ascii="Times New Roman" w:hAnsi="Times New Roman" w:cs="Times New Roman"/>
          <w:b/>
          <w:bCs/>
          <w:color w:val="0000CC"/>
          <w:sz w:val="24"/>
          <w:szCs w:val="24"/>
        </w:rPr>
        <w:tab/>
      </w:r>
      <w:r w:rsidRPr="00B33C2F">
        <w:rPr>
          <w:rFonts w:ascii="Times New Roman" w:hAnsi="Times New Roman" w:cs="Times New Roman"/>
          <w:b/>
          <w:bCs/>
          <w:color w:val="0000CC"/>
          <w:sz w:val="24"/>
          <w:szCs w:val="24"/>
        </w:rPr>
        <w:tab/>
      </w:r>
      <w:r w:rsidRPr="00B33C2F">
        <w:rPr>
          <w:rFonts w:ascii="Times New Roman" w:hAnsi="Times New Roman" w:cs="Times New Roman"/>
          <w:b/>
          <w:bCs/>
          <w:color w:val="0000CC"/>
          <w:sz w:val="24"/>
          <w:szCs w:val="24"/>
        </w:rPr>
        <w:tab/>
      </w:r>
      <w:r w:rsidRPr="00B33C2F">
        <w:rPr>
          <w:rFonts w:ascii="Times New Roman" w:hAnsi="Times New Roman" w:cs="Times New Roman"/>
          <w:b/>
          <w:bCs/>
          <w:color w:val="0000CC"/>
          <w:sz w:val="24"/>
          <w:szCs w:val="24"/>
        </w:rPr>
        <w:tab/>
      </w:r>
      <w:r w:rsidRPr="00B33C2F">
        <w:rPr>
          <w:rFonts w:ascii="Times New Roman" w:hAnsi="Times New Roman" w:cs="Times New Roman"/>
          <w:b/>
          <w:bCs/>
          <w:color w:val="0000CC"/>
          <w:sz w:val="24"/>
          <w:szCs w:val="24"/>
        </w:rPr>
        <w:tab/>
      </w:r>
      <w:r w:rsidRPr="00B33C2F">
        <w:rPr>
          <w:rFonts w:ascii="Times New Roman" w:hAnsi="Times New Roman" w:cs="Times New Roman"/>
          <w:b/>
          <w:bCs/>
          <w:color w:val="0000CC"/>
          <w:sz w:val="24"/>
          <w:szCs w:val="24"/>
        </w:rPr>
        <w:tab/>
      </w:r>
      <w:r w:rsidRPr="00B33C2F">
        <w:rPr>
          <w:rFonts w:ascii="Times New Roman" w:hAnsi="Times New Roman" w:cs="Times New Roman"/>
          <w:b/>
          <w:bCs/>
          <w:color w:val="0000CC"/>
          <w:sz w:val="24"/>
          <w:szCs w:val="24"/>
        </w:rPr>
        <w:tab/>
      </w:r>
    </w:p>
    <w:p w:rsidR="00B33C2F" w:rsidRDefault="00B33C2F" w:rsidP="00B33C2F">
      <w:pPr>
        <w:spacing w:after="0" w:line="240" w:lineRule="auto"/>
        <w:jc w:val="both"/>
        <w:rPr>
          <w:rFonts w:ascii="Times New Roman" w:hAnsi="Times New Roman" w:cs="Times New Roman"/>
          <w:bCs/>
          <w:color w:val="0000CC"/>
          <w:sz w:val="24"/>
          <w:szCs w:val="24"/>
        </w:rPr>
      </w:pPr>
      <w:proofErr w:type="gramStart"/>
      <w:r w:rsidRPr="002442D6">
        <w:rPr>
          <w:rFonts w:ascii="Times New Roman" w:hAnsi="Times New Roman" w:cs="Times New Roman"/>
          <w:b/>
          <w:bCs/>
          <w:color w:val="FF0000"/>
          <w:sz w:val="24"/>
          <w:szCs w:val="24"/>
        </w:rPr>
        <w:lastRenderedPageBreak/>
        <w:t xml:space="preserve">6- </w:t>
      </w:r>
      <w:r w:rsidR="00B52C46">
        <w:rPr>
          <w:rFonts w:ascii="Times New Roman" w:hAnsi="Times New Roman" w:cs="Times New Roman"/>
          <w:bCs/>
          <w:color w:val="0000CC"/>
          <w:sz w:val="24"/>
          <w:szCs w:val="24"/>
        </w:rPr>
        <w:t xml:space="preserve">Taşıma merkezi okullar ile Okul Servis Hizmetleri Yönetmeliği kapsamında Servis Hizmeti </w:t>
      </w:r>
      <w:r w:rsidR="00B52C46" w:rsidRPr="00B33C2F">
        <w:rPr>
          <w:rFonts w:ascii="Times New Roman" w:hAnsi="Times New Roman" w:cs="Times New Roman"/>
          <w:bCs/>
          <w:color w:val="0000CC"/>
          <w:sz w:val="24"/>
          <w:szCs w:val="24"/>
        </w:rPr>
        <w:t>bulunan</w:t>
      </w:r>
      <w:r w:rsidR="00B52C46">
        <w:rPr>
          <w:rFonts w:ascii="Times New Roman" w:hAnsi="Times New Roman" w:cs="Times New Roman"/>
          <w:bCs/>
          <w:color w:val="0000CC"/>
          <w:sz w:val="24"/>
          <w:szCs w:val="24"/>
        </w:rPr>
        <w:t xml:space="preserve"> okullarımızdaki </w:t>
      </w:r>
      <w:r w:rsidRPr="00B33C2F">
        <w:rPr>
          <w:rFonts w:ascii="Times New Roman" w:hAnsi="Times New Roman" w:cs="Times New Roman"/>
          <w:bCs/>
          <w:color w:val="0000CC"/>
          <w:sz w:val="24"/>
          <w:szCs w:val="24"/>
        </w:rPr>
        <w:t>nöbetçi öğretmenler öğrencilerin servislerden karşılanması ve evlerine gönderilme işlemlerine nezaret edecekler,</w:t>
      </w:r>
      <w:r w:rsidR="00B52C46">
        <w:rPr>
          <w:rFonts w:ascii="Times New Roman" w:hAnsi="Times New Roman" w:cs="Times New Roman"/>
          <w:bCs/>
          <w:color w:val="0000CC"/>
          <w:sz w:val="24"/>
          <w:szCs w:val="24"/>
        </w:rPr>
        <w:t xml:space="preserve"> Valilik tarafından okullarımıza gönderilen Denetim Formları doğrultusunda denetimlerini yaparak,</w:t>
      </w:r>
      <w:r w:rsidRPr="00B33C2F">
        <w:rPr>
          <w:rFonts w:ascii="Times New Roman" w:hAnsi="Times New Roman" w:cs="Times New Roman"/>
          <w:bCs/>
          <w:color w:val="0000CC"/>
          <w:sz w:val="24"/>
          <w:szCs w:val="24"/>
        </w:rPr>
        <w:t xml:space="preserve"> okul müdürlüklerince hazırlanan yerleşim planının uygulanmasını, öğrencilerin iniş ve binişlerinin bir intizam içerisinde sırayla yapılmasını sağlayacaklardır. </w:t>
      </w:r>
      <w:proofErr w:type="gramEnd"/>
      <w:r w:rsidRPr="00B33C2F">
        <w:rPr>
          <w:rFonts w:ascii="Times New Roman" w:hAnsi="Times New Roman" w:cs="Times New Roman"/>
          <w:bCs/>
          <w:color w:val="0000CC"/>
          <w:sz w:val="24"/>
          <w:szCs w:val="24"/>
        </w:rPr>
        <w:t>Gerekli kontroller tamamlandıktan sonra teslim-tesellüm tutanakları karşılıklı olarak imzalanacak, eksiği bulunan araçların ayrılmalarına izin verilmeyecektir</w:t>
      </w:r>
      <w:r w:rsidRPr="0032657F">
        <w:rPr>
          <w:rFonts w:ascii="Times New Roman" w:hAnsi="Times New Roman" w:cs="Times New Roman"/>
          <w:b/>
          <w:bCs/>
          <w:i/>
          <w:color w:val="0000CC"/>
          <w:sz w:val="24"/>
          <w:szCs w:val="24"/>
        </w:rPr>
        <w:t>.</w:t>
      </w:r>
      <w:r w:rsidR="0032657F" w:rsidRPr="0032657F">
        <w:rPr>
          <w:rFonts w:ascii="Times New Roman" w:hAnsi="Times New Roman" w:cs="Times New Roman"/>
          <w:b/>
          <w:bCs/>
          <w:i/>
          <w:color w:val="0000CC"/>
          <w:sz w:val="24"/>
          <w:szCs w:val="24"/>
        </w:rPr>
        <w:t>( Nöbetçi idareci ve öğretmenlerin Taşıma Yoluyla Eğitime Erişim</w:t>
      </w:r>
      <w:r w:rsidR="0032657F">
        <w:rPr>
          <w:rFonts w:ascii="Times New Roman" w:hAnsi="Times New Roman" w:cs="Times New Roman"/>
          <w:b/>
          <w:bCs/>
          <w:i/>
          <w:color w:val="0000CC"/>
          <w:sz w:val="24"/>
          <w:szCs w:val="24"/>
        </w:rPr>
        <w:t xml:space="preserve"> kapsamındaki öğrencilerle ilgili </w:t>
      </w:r>
      <w:r w:rsidR="0032657F" w:rsidRPr="0032657F">
        <w:rPr>
          <w:rFonts w:ascii="Times New Roman" w:hAnsi="Times New Roman" w:cs="Times New Roman"/>
          <w:b/>
          <w:bCs/>
          <w:i/>
          <w:color w:val="0000CC"/>
          <w:sz w:val="24"/>
          <w:szCs w:val="24"/>
        </w:rPr>
        <w:t>görev ve sorumlulukları Taşıma Yoluyla Eğitime Erişim Yönetmeliğinde tafsilatlı olarak belirtilmiş olup bu konuda herhangi bir aksaklık yaşanmaması okul Müdürlerinin sorumluluğundadır.)</w:t>
      </w:r>
      <w:r w:rsidRPr="00B33C2F">
        <w:rPr>
          <w:rFonts w:ascii="Times New Roman" w:hAnsi="Times New Roman" w:cs="Times New Roman"/>
          <w:bCs/>
          <w:color w:val="0000CC"/>
          <w:sz w:val="24"/>
          <w:szCs w:val="24"/>
        </w:rPr>
        <w:t xml:space="preserve"> Yemek hizmetlerinde de aynı intizama uyulacak, </w:t>
      </w:r>
      <w:r w:rsidR="00B52C46">
        <w:rPr>
          <w:rFonts w:ascii="Times New Roman" w:hAnsi="Times New Roman" w:cs="Times New Roman"/>
          <w:bCs/>
          <w:color w:val="0000CC"/>
          <w:sz w:val="24"/>
          <w:szCs w:val="24"/>
        </w:rPr>
        <w:t xml:space="preserve">nöbetçi öğretmenlerce </w:t>
      </w:r>
      <w:r w:rsidRPr="00B33C2F">
        <w:rPr>
          <w:rFonts w:ascii="Times New Roman" w:hAnsi="Times New Roman" w:cs="Times New Roman"/>
          <w:bCs/>
          <w:color w:val="0000CC"/>
          <w:sz w:val="24"/>
          <w:szCs w:val="24"/>
        </w:rPr>
        <w:t>yemekler aylık yemek listesiyle karşılaştırılarak teslim alınacak ve tutanak karşılıklı imzalanacak, aksi takdirde teslim alınmayacak, öğrencilerin sırayla</w:t>
      </w:r>
      <w:r w:rsidR="00B52C46">
        <w:rPr>
          <w:rFonts w:ascii="Times New Roman" w:hAnsi="Times New Roman" w:cs="Times New Roman"/>
          <w:bCs/>
          <w:color w:val="0000CC"/>
          <w:sz w:val="24"/>
          <w:szCs w:val="24"/>
        </w:rPr>
        <w:t>,</w:t>
      </w:r>
      <w:r w:rsidRPr="00B33C2F">
        <w:rPr>
          <w:rFonts w:ascii="Times New Roman" w:hAnsi="Times New Roman" w:cs="Times New Roman"/>
          <w:bCs/>
          <w:color w:val="0000CC"/>
          <w:sz w:val="24"/>
          <w:szCs w:val="24"/>
        </w:rPr>
        <w:t xml:space="preserve"> </w:t>
      </w:r>
      <w:r w:rsidR="00B52C46">
        <w:rPr>
          <w:rFonts w:ascii="Times New Roman" w:hAnsi="Times New Roman" w:cs="Times New Roman"/>
          <w:bCs/>
          <w:color w:val="0000CC"/>
          <w:sz w:val="24"/>
          <w:szCs w:val="24"/>
        </w:rPr>
        <w:t xml:space="preserve">el </w:t>
      </w:r>
      <w:r w:rsidRPr="00B33C2F">
        <w:rPr>
          <w:rFonts w:ascii="Times New Roman" w:hAnsi="Times New Roman" w:cs="Times New Roman"/>
          <w:bCs/>
          <w:color w:val="0000CC"/>
          <w:sz w:val="24"/>
          <w:szCs w:val="24"/>
        </w:rPr>
        <w:t xml:space="preserve">temizliği sağlanarak yemek salonlarına alımı yapılacak, yemek yeme işlemlerine nezaret edilecek, yemekten sonra da el ve ağız temizliği sağlanmak suretiyle ayrılmalarına izin verilecektir. Salonların dışına yiyecek maddelerinin çıkışına izin verilmeyecektir. Görülen aksaklıklar nöbetçi öğretmenler tarafından tutanağa bağlanarak okul idarelerine teslim edilecek, idareler de bu durumu günlük olarak </w:t>
      </w:r>
      <w:r w:rsidRPr="00B52C46">
        <w:rPr>
          <w:rFonts w:ascii="Times New Roman" w:hAnsi="Times New Roman" w:cs="Times New Roman"/>
          <w:b/>
          <w:bCs/>
          <w:i/>
          <w:color w:val="0000CC"/>
          <w:sz w:val="24"/>
          <w:szCs w:val="24"/>
        </w:rPr>
        <w:t>İlçe Milli Eğitim Müdürlüğüne</w:t>
      </w:r>
      <w:r w:rsidRPr="00B33C2F">
        <w:rPr>
          <w:rFonts w:ascii="Times New Roman" w:hAnsi="Times New Roman" w:cs="Times New Roman"/>
          <w:bCs/>
          <w:color w:val="0000CC"/>
          <w:sz w:val="24"/>
          <w:szCs w:val="24"/>
        </w:rPr>
        <w:t xml:space="preserve"> ileteceklerdir.</w:t>
      </w:r>
    </w:p>
    <w:p w:rsidR="00727549" w:rsidRDefault="00727549" w:rsidP="00B33C2F">
      <w:pPr>
        <w:spacing w:after="0" w:line="240" w:lineRule="auto"/>
        <w:jc w:val="both"/>
        <w:rPr>
          <w:rFonts w:ascii="Times New Roman" w:hAnsi="Times New Roman" w:cs="Times New Roman"/>
          <w:bCs/>
          <w:color w:val="0000CC"/>
          <w:sz w:val="24"/>
          <w:szCs w:val="24"/>
        </w:rPr>
      </w:pPr>
    </w:p>
    <w:p w:rsidR="00727549" w:rsidRPr="00727549" w:rsidRDefault="00727549" w:rsidP="00727549">
      <w:pPr>
        <w:spacing w:after="0" w:line="240" w:lineRule="auto"/>
        <w:jc w:val="both"/>
        <w:rPr>
          <w:rFonts w:ascii="Times New Roman" w:hAnsi="Times New Roman" w:cs="Times New Roman"/>
          <w:bCs/>
          <w:color w:val="0000CC"/>
          <w:sz w:val="24"/>
          <w:szCs w:val="24"/>
        </w:rPr>
      </w:pPr>
      <w:r w:rsidRPr="00727549">
        <w:rPr>
          <w:rFonts w:ascii="Times New Roman" w:hAnsi="Times New Roman" w:cs="Times New Roman"/>
          <w:b/>
          <w:bCs/>
          <w:color w:val="FF0000"/>
          <w:sz w:val="24"/>
          <w:szCs w:val="24"/>
        </w:rPr>
        <w:t>7-</w:t>
      </w:r>
      <w:r>
        <w:rPr>
          <w:rFonts w:ascii="Times New Roman" w:hAnsi="Times New Roman" w:cs="Times New Roman"/>
          <w:b/>
          <w:bCs/>
          <w:color w:val="FF0000"/>
          <w:sz w:val="24"/>
          <w:szCs w:val="24"/>
        </w:rPr>
        <w:t xml:space="preserve"> </w:t>
      </w:r>
      <w:r w:rsidRPr="00727549">
        <w:rPr>
          <w:rFonts w:ascii="Times New Roman" w:hAnsi="Times New Roman" w:cs="Times New Roman"/>
          <w:bCs/>
          <w:color w:val="0000CC"/>
          <w:sz w:val="24"/>
          <w:szCs w:val="24"/>
        </w:rPr>
        <w:t>Pansiyonu bulunan okullarımızdaki nöbet hizmetleri</w:t>
      </w:r>
      <w:r>
        <w:rPr>
          <w:rFonts w:ascii="Times New Roman" w:hAnsi="Times New Roman" w:cs="Times New Roman"/>
          <w:bCs/>
          <w:color w:val="0000CC"/>
          <w:sz w:val="24"/>
          <w:szCs w:val="24"/>
        </w:rPr>
        <w:t>, “</w:t>
      </w:r>
      <w:r w:rsidRPr="00727549">
        <w:rPr>
          <w:rFonts w:ascii="Times New Roman" w:hAnsi="Times New Roman" w:cs="Times New Roman"/>
          <w:b/>
          <w:bCs/>
          <w:i/>
          <w:color w:val="0000CC"/>
          <w:sz w:val="24"/>
          <w:szCs w:val="24"/>
        </w:rPr>
        <w:t>Milli Eğitim Bakan</w:t>
      </w:r>
      <w:r>
        <w:rPr>
          <w:rFonts w:ascii="Times New Roman" w:hAnsi="Times New Roman" w:cs="Times New Roman"/>
          <w:b/>
          <w:bCs/>
          <w:i/>
          <w:color w:val="0000CC"/>
          <w:sz w:val="24"/>
          <w:szCs w:val="24"/>
        </w:rPr>
        <w:t>lığına bağlı Okul Pansiyonları Y</w:t>
      </w:r>
      <w:r w:rsidRPr="00727549">
        <w:rPr>
          <w:rFonts w:ascii="Times New Roman" w:hAnsi="Times New Roman" w:cs="Times New Roman"/>
          <w:b/>
          <w:bCs/>
          <w:i/>
          <w:color w:val="0000CC"/>
          <w:sz w:val="24"/>
          <w:szCs w:val="24"/>
        </w:rPr>
        <w:t>önetmeliği</w:t>
      </w:r>
      <w:r>
        <w:rPr>
          <w:rFonts w:ascii="Times New Roman" w:hAnsi="Times New Roman" w:cs="Times New Roman"/>
          <w:b/>
          <w:bCs/>
          <w:i/>
          <w:color w:val="0000CC"/>
          <w:sz w:val="24"/>
          <w:szCs w:val="24"/>
        </w:rPr>
        <w:t>”</w:t>
      </w:r>
      <w:r>
        <w:rPr>
          <w:rFonts w:ascii="Times New Roman" w:hAnsi="Times New Roman" w:cs="Times New Roman"/>
          <w:bCs/>
          <w:color w:val="0000CC"/>
          <w:sz w:val="24"/>
          <w:szCs w:val="24"/>
        </w:rPr>
        <w:t xml:space="preserve"> hükümleri çerçevesinde, nöbet tutulan pansiyonun bağlı olduğu Okul Yöneticileri nezaretinde yerine getirilecek ve kurumların özelliği itibarıyla </w:t>
      </w:r>
      <w:r w:rsidR="00D172A9" w:rsidRPr="00D172A9">
        <w:rPr>
          <w:rFonts w:ascii="Times New Roman" w:hAnsi="Times New Roman" w:cs="Times New Roman"/>
          <w:b/>
          <w:bCs/>
          <w:i/>
          <w:color w:val="0000CC"/>
          <w:sz w:val="24"/>
          <w:szCs w:val="24"/>
        </w:rPr>
        <w:t xml:space="preserve">Nöbetçi </w:t>
      </w:r>
      <w:r w:rsidRPr="00D172A9">
        <w:rPr>
          <w:rFonts w:ascii="Times New Roman" w:hAnsi="Times New Roman" w:cs="Times New Roman"/>
          <w:b/>
          <w:bCs/>
          <w:i/>
          <w:color w:val="0000CC"/>
          <w:sz w:val="24"/>
          <w:szCs w:val="24"/>
        </w:rPr>
        <w:t>Belleticilik</w:t>
      </w:r>
      <w:r>
        <w:rPr>
          <w:rFonts w:ascii="Times New Roman" w:hAnsi="Times New Roman" w:cs="Times New Roman"/>
          <w:bCs/>
          <w:color w:val="0000CC"/>
          <w:sz w:val="24"/>
          <w:szCs w:val="24"/>
        </w:rPr>
        <w:t xml:space="preserve"> görevlerinde aksamaya meydan verilmeyecektir. Buralarda</w:t>
      </w:r>
      <w:r w:rsidR="00D172A9">
        <w:rPr>
          <w:rFonts w:ascii="Times New Roman" w:hAnsi="Times New Roman" w:cs="Times New Roman"/>
          <w:bCs/>
          <w:color w:val="0000CC"/>
          <w:sz w:val="24"/>
          <w:szCs w:val="24"/>
        </w:rPr>
        <w:t>,</w:t>
      </w:r>
      <w:r>
        <w:rPr>
          <w:rFonts w:ascii="Times New Roman" w:hAnsi="Times New Roman" w:cs="Times New Roman"/>
          <w:bCs/>
          <w:color w:val="0000CC"/>
          <w:sz w:val="24"/>
          <w:szCs w:val="24"/>
        </w:rPr>
        <w:t xml:space="preserve"> </w:t>
      </w:r>
      <w:r w:rsidR="00D172A9">
        <w:rPr>
          <w:rFonts w:ascii="Times New Roman" w:hAnsi="Times New Roman" w:cs="Times New Roman"/>
          <w:bCs/>
          <w:color w:val="0000CC"/>
          <w:sz w:val="24"/>
          <w:szCs w:val="24"/>
        </w:rPr>
        <w:t xml:space="preserve">söz konusu </w:t>
      </w:r>
      <w:r>
        <w:rPr>
          <w:rFonts w:ascii="Times New Roman" w:hAnsi="Times New Roman" w:cs="Times New Roman"/>
          <w:bCs/>
          <w:color w:val="0000CC"/>
          <w:sz w:val="24"/>
          <w:szCs w:val="24"/>
        </w:rPr>
        <w:t xml:space="preserve">yönetmelik hükümlerine </w:t>
      </w:r>
      <w:r w:rsidR="00D172A9">
        <w:rPr>
          <w:rFonts w:ascii="Times New Roman" w:hAnsi="Times New Roman" w:cs="Times New Roman"/>
          <w:bCs/>
          <w:color w:val="0000CC"/>
          <w:sz w:val="24"/>
          <w:szCs w:val="24"/>
        </w:rPr>
        <w:t>aykırı</w:t>
      </w:r>
      <w:r>
        <w:rPr>
          <w:rFonts w:ascii="Times New Roman" w:hAnsi="Times New Roman" w:cs="Times New Roman"/>
          <w:bCs/>
          <w:color w:val="0000CC"/>
          <w:sz w:val="24"/>
          <w:szCs w:val="24"/>
        </w:rPr>
        <w:t xml:space="preserve"> uygulamaların görülmesi halinde</w:t>
      </w:r>
      <w:r w:rsidR="00D172A9">
        <w:rPr>
          <w:rFonts w:ascii="Times New Roman" w:hAnsi="Times New Roman" w:cs="Times New Roman"/>
          <w:bCs/>
          <w:color w:val="0000CC"/>
          <w:sz w:val="24"/>
          <w:szCs w:val="24"/>
        </w:rPr>
        <w:t>,</w:t>
      </w:r>
      <w:r>
        <w:rPr>
          <w:rFonts w:ascii="Times New Roman" w:hAnsi="Times New Roman" w:cs="Times New Roman"/>
          <w:bCs/>
          <w:color w:val="0000CC"/>
          <w:sz w:val="24"/>
          <w:szCs w:val="24"/>
        </w:rPr>
        <w:t xml:space="preserve"> ilgililer hakkında </w:t>
      </w:r>
      <w:r w:rsidR="00D172A9">
        <w:rPr>
          <w:rFonts w:ascii="Times New Roman" w:hAnsi="Times New Roman" w:cs="Times New Roman"/>
          <w:bCs/>
          <w:color w:val="0000CC"/>
          <w:sz w:val="24"/>
          <w:szCs w:val="24"/>
        </w:rPr>
        <w:t>yasal işlem</w:t>
      </w:r>
      <w:r>
        <w:rPr>
          <w:rFonts w:ascii="Times New Roman" w:hAnsi="Times New Roman" w:cs="Times New Roman"/>
          <w:bCs/>
          <w:color w:val="0000CC"/>
          <w:sz w:val="24"/>
          <w:szCs w:val="24"/>
        </w:rPr>
        <w:t xml:space="preserve"> yapılarak </w:t>
      </w:r>
      <w:r w:rsidR="00D172A9">
        <w:rPr>
          <w:rFonts w:ascii="Times New Roman" w:hAnsi="Times New Roman" w:cs="Times New Roman"/>
          <w:bCs/>
          <w:color w:val="0000CC"/>
          <w:sz w:val="24"/>
          <w:szCs w:val="24"/>
        </w:rPr>
        <w:t xml:space="preserve">kusurlu bulunanlar hakkında ceza-i müeyyide ve idari </w:t>
      </w:r>
      <w:r>
        <w:rPr>
          <w:rFonts w:ascii="Times New Roman" w:hAnsi="Times New Roman" w:cs="Times New Roman"/>
          <w:bCs/>
          <w:color w:val="0000CC"/>
          <w:sz w:val="24"/>
          <w:szCs w:val="24"/>
        </w:rPr>
        <w:t xml:space="preserve">tedbir uygulamasına </w:t>
      </w:r>
      <w:r w:rsidRPr="00727549">
        <w:rPr>
          <w:rFonts w:ascii="Times New Roman" w:hAnsi="Times New Roman" w:cs="Times New Roman"/>
          <w:b/>
          <w:bCs/>
          <w:i/>
          <w:color w:val="0000CC"/>
          <w:sz w:val="24"/>
          <w:szCs w:val="24"/>
        </w:rPr>
        <w:t>(Belirli süreyle nöbet görevi</w:t>
      </w:r>
      <w:r w:rsidR="00D172A9">
        <w:rPr>
          <w:rFonts w:ascii="Times New Roman" w:hAnsi="Times New Roman" w:cs="Times New Roman"/>
          <w:b/>
          <w:bCs/>
          <w:i/>
          <w:color w:val="0000CC"/>
          <w:sz w:val="24"/>
          <w:szCs w:val="24"/>
        </w:rPr>
        <w:t xml:space="preserve"> verilmemesi</w:t>
      </w:r>
      <w:r w:rsidRPr="00727549">
        <w:rPr>
          <w:rFonts w:ascii="Times New Roman" w:hAnsi="Times New Roman" w:cs="Times New Roman"/>
          <w:b/>
          <w:bCs/>
          <w:i/>
          <w:color w:val="0000CC"/>
          <w:sz w:val="24"/>
          <w:szCs w:val="24"/>
        </w:rPr>
        <w:t>)</w:t>
      </w:r>
      <w:r>
        <w:rPr>
          <w:rFonts w:ascii="Times New Roman" w:hAnsi="Times New Roman" w:cs="Times New Roman"/>
          <w:bCs/>
          <w:color w:val="0000CC"/>
          <w:sz w:val="24"/>
          <w:szCs w:val="24"/>
        </w:rPr>
        <w:t xml:space="preserve"> gidilecektir.</w:t>
      </w:r>
    </w:p>
    <w:p w:rsidR="00727549" w:rsidRDefault="00727549" w:rsidP="00B33C2F">
      <w:pPr>
        <w:spacing w:after="0" w:line="240" w:lineRule="auto"/>
        <w:jc w:val="both"/>
        <w:rPr>
          <w:rFonts w:ascii="Times New Roman" w:hAnsi="Times New Roman" w:cs="Times New Roman"/>
          <w:b/>
          <w:bCs/>
          <w:color w:val="FF0000"/>
          <w:sz w:val="24"/>
          <w:szCs w:val="24"/>
        </w:rPr>
      </w:pPr>
    </w:p>
    <w:p w:rsidR="00B33C2F" w:rsidRPr="00B33C2F" w:rsidRDefault="00727549" w:rsidP="00B33C2F">
      <w:pPr>
        <w:spacing w:after="0" w:line="240" w:lineRule="auto"/>
        <w:jc w:val="both"/>
        <w:rPr>
          <w:rFonts w:ascii="Times New Roman" w:hAnsi="Times New Roman" w:cs="Times New Roman"/>
          <w:bCs/>
          <w:color w:val="0000CC"/>
          <w:sz w:val="24"/>
          <w:szCs w:val="24"/>
        </w:rPr>
      </w:pPr>
      <w:r>
        <w:rPr>
          <w:rFonts w:ascii="Times New Roman" w:hAnsi="Times New Roman" w:cs="Times New Roman"/>
          <w:b/>
          <w:bCs/>
          <w:color w:val="FF0000"/>
          <w:sz w:val="24"/>
          <w:szCs w:val="24"/>
        </w:rPr>
        <w:t>8</w:t>
      </w:r>
      <w:r w:rsidR="00B33C2F" w:rsidRPr="002442D6">
        <w:rPr>
          <w:rFonts w:ascii="Times New Roman" w:hAnsi="Times New Roman" w:cs="Times New Roman"/>
          <w:b/>
          <w:bCs/>
          <w:color w:val="FF0000"/>
          <w:sz w:val="24"/>
          <w:szCs w:val="24"/>
        </w:rPr>
        <w:t>-</w:t>
      </w:r>
      <w:r w:rsidR="00B33C2F" w:rsidRPr="002442D6">
        <w:rPr>
          <w:rFonts w:ascii="Times New Roman" w:hAnsi="Times New Roman" w:cs="Times New Roman"/>
          <w:bCs/>
          <w:color w:val="FF0000"/>
          <w:sz w:val="24"/>
          <w:szCs w:val="24"/>
        </w:rPr>
        <w:t xml:space="preserve">  </w:t>
      </w:r>
      <w:r w:rsidR="00B33C2F" w:rsidRPr="00B33C2F">
        <w:rPr>
          <w:rFonts w:ascii="Times New Roman" w:hAnsi="Times New Roman" w:cs="Times New Roman"/>
          <w:bCs/>
          <w:color w:val="0000CC"/>
          <w:sz w:val="24"/>
          <w:szCs w:val="24"/>
        </w:rPr>
        <w:t>Nöbetçi öğretmenler, beklenmedik olaylar karşısında gerekli tedbiri almak ve bu durumu nöbetçi idareci veya okul idaresine bildirmekle yükümlüdürler.</w:t>
      </w:r>
    </w:p>
    <w:p w:rsidR="00B33C2F" w:rsidRPr="00B33C2F" w:rsidRDefault="00B33C2F" w:rsidP="00B33C2F">
      <w:pPr>
        <w:spacing w:after="0" w:line="240" w:lineRule="auto"/>
        <w:jc w:val="both"/>
        <w:rPr>
          <w:rFonts w:ascii="Times New Roman" w:hAnsi="Times New Roman" w:cs="Times New Roman"/>
          <w:bCs/>
          <w:color w:val="0000CC"/>
          <w:sz w:val="24"/>
          <w:szCs w:val="24"/>
        </w:rPr>
      </w:pPr>
      <w:r w:rsidRPr="00B33C2F">
        <w:rPr>
          <w:rFonts w:ascii="Times New Roman" w:hAnsi="Times New Roman" w:cs="Times New Roman"/>
          <w:bCs/>
          <w:color w:val="0000CC"/>
          <w:sz w:val="24"/>
          <w:szCs w:val="24"/>
        </w:rPr>
        <w:tab/>
      </w:r>
    </w:p>
    <w:p w:rsidR="00B33C2F" w:rsidRPr="00B33C2F" w:rsidRDefault="00727549" w:rsidP="00B33C2F">
      <w:pPr>
        <w:spacing w:after="0" w:line="240" w:lineRule="auto"/>
        <w:jc w:val="both"/>
        <w:rPr>
          <w:rFonts w:ascii="Times New Roman" w:hAnsi="Times New Roman" w:cs="Times New Roman"/>
          <w:bCs/>
          <w:color w:val="0000CC"/>
          <w:sz w:val="24"/>
          <w:szCs w:val="24"/>
        </w:rPr>
      </w:pPr>
      <w:r>
        <w:rPr>
          <w:rFonts w:ascii="Times New Roman" w:hAnsi="Times New Roman" w:cs="Times New Roman"/>
          <w:b/>
          <w:bCs/>
          <w:color w:val="FF0000"/>
          <w:sz w:val="24"/>
          <w:szCs w:val="24"/>
        </w:rPr>
        <w:t>9</w:t>
      </w:r>
      <w:r w:rsidR="00B33C2F" w:rsidRPr="002442D6">
        <w:rPr>
          <w:rFonts w:ascii="Times New Roman" w:hAnsi="Times New Roman" w:cs="Times New Roman"/>
          <w:b/>
          <w:bCs/>
          <w:color w:val="FF0000"/>
          <w:sz w:val="24"/>
          <w:szCs w:val="24"/>
        </w:rPr>
        <w:t>-</w:t>
      </w:r>
      <w:r w:rsidR="00B33C2F" w:rsidRPr="002442D6">
        <w:rPr>
          <w:rFonts w:ascii="Times New Roman" w:hAnsi="Times New Roman" w:cs="Times New Roman"/>
          <w:bCs/>
          <w:color w:val="FF0000"/>
          <w:sz w:val="24"/>
          <w:szCs w:val="24"/>
        </w:rPr>
        <w:t xml:space="preserve"> </w:t>
      </w:r>
      <w:r w:rsidR="00B33C2F" w:rsidRPr="00B33C2F">
        <w:rPr>
          <w:rFonts w:ascii="Times New Roman" w:hAnsi="Times New Roman" w:cs="Times New Roman"/>
          <w:bCs/>
          <w:color w:val="0000CC"/>
          <w:sz w:val="24"/>
          <w:szCs w:val="24"/>
        </w:rPr>
        <w:t>Bahçe nöbetçisi öğretmenler</w:t>
      </w:r>
      <w:r w:rsidR="00B52C46">
        <w:rPr>
          <w:rFonts w:ascii="Times New Roman" w:hAnsi="Times New Roman" w:cs="Times New Roman"/>
          <w:bCs/>
          <w:color w:val="0000CC"/>
          <w:sz w:val="24"/>
          <w:szCs w:val="24"/>
        </w:rPr>
        <w:t>,</w:t>
      </w:r>
      <w:r w:rsidR="00B33C2F" w:rsidRPr="00B33C2F">
        <w:rPr>
          <w:rFonts w:ascii="Times New Roman" w:hAnsi="Times New Roman" w:cs="Times New Roman"/>
          <w:bCs/>
          <w:color w:val="0000CC"/>
          <w:sz w:val="24"/>
          <w:szCs w:val="24"/>
        </w:rPr>
        <w:t xml:space="preserve"> okula gelen misafir ve velilerimizi karşılamak, kendilerine rehberlik ederek ihtiyaçları ve istekleri doğrultusunda yönlendirmekle yükümlüdürler.</w:t>
      </w:r>
    </w:p>
    <w:p w:rsidR="00B33C2F" w:rsidRPr="00B33C2F" w:rsidRDefault="00B33C2F" w:rsidP="00B33C2F">
      <w:pPr>
        <w:spacing w:after="0" w:line="240" w:lineRule="auto"/>
        <w:jc w:val="both"/>
        <w:rPr>
          <w:rFonts w:ascii="Times New Roman" w:hAnsi="Times New Roman" w:cs="Times New Roman"/>
          <w:bCs/>
          <w:color w:val="0000CC"/>
          <w:sz w:val="24"/>
          <w:szCs w:val="24"/>
        </w:rPr>
      </w:pPr>
    </w:p>
    <w:p w:rsidR="00B33C2F" w:rsidRPr="00B33C2F" w:rsidRDefault="00727549" w:rsidP="00B33C2F">
      <w:pPr>
        <w:spacing w:after="0" w:line="240" w:lineRule="auto"/>
        <w:jc w:val="both"/>
        <w:rPr>
          <w:rFonts w:ascii="Times New Roman" w:hAnsi="Times New Roman" w:cs="Times New Roman"/>
          <w:bCs/>
          <w:color w:val="0000CC"/>
          <w:sz w:val="24"/>
          <w:szCs w:val="24"/>
        </w:rPr>
      </w:pPr>
      <w:r>
        <w:rPr>
          <w:rFonts w:ascii="Times New Roman" w:hAnsi="Times New Roman" w:cs="Times New Roman"/>
          <w:b/>
          <w:bCs/>
          <w:color w:val="FF0000"/>
          <w:sz w:val="24"/>
          <w:szCs w:val="24"/>
        </w:rPr>
        <w:t>10</w:t>
      </w:r>
      <w:r w:rsidR="00B33C2F" w:rsidRPr="002442D6">
        <w:rPr>
          <w:rFonts w:ascii="Times New Roman" w:hAnsi="Times New Roman" w:cs="Times New Roman"/>
          <w:b/>
          <w:bCs/>
          <w:color w:val="FF0000"/>
          <w:sz w:val="24"/>
          <w:szCs w:val="24"/>
        </w:rPr>
        <w:t xml:space="preserve">- </w:t>
      </w:r>
      <w:r w:rsidR="00B33C2F" w:rsidRPr="00B33C2F">
        <w:rPr>
          <w:rFonts w:ascii="Times New Roman" w:hAnsi="Times New Roman" w:cs="Times New Roman"/>
          <w:bCs/>
          <w:color w:val="0000CC"/>
          <w:sz w:val="24"/>
          <w:szCs w:val="24"/>
        </w:rPr>
        <w:t xml:space="preserve">Okul idarelerince olağanüstü durumlar dışında nöbetçi öğretmenlere izin verilmeyecek, nöbetçi öğretmenin izinli ve raporlu olması durumunda yerine derhal görevlendirme yapılacak ve nöbet hizmetinin aksamadan yürütülmesi sağlanacaktır. </w:t>
      </w:r>
    </w:p>
    <w:p w:rsidR="00B33C2F" w:rsidRPr="00B33C2F" w:rsidRDefault="00B33C2F" w:rsidP="00B33C2F">
      <w:pPr>
        <w:spacing w:after="0" w:line="240" w:lineRule="auto"/>
        <w:jc w:val="both"/>
        <w:rPr>
          <w:rFonts w:ascii="Times New Roman" w:hAnsi="Times New Roman" w:cs="Times New Roman"/>
          <w:bCs/>
          <w:color w:val="0000CC"/>
          <w:sz w:val="24"/>
          <w:szCs w:val="24"/>
        </w:rPr>
      </w:pPr>
    </w:p>
    <w:p w:rsidR="00B33C2F" w:rsidRPr="00B33C2F" w:rsidRDefault="00B33C2F" w:rsidP="00B33C2F">
      <w:pPr>
        <w:spacing w:after="0" w:line="240" w:lineRule="auto"/>
        <w:jc w:val="both"/>
        <w:rPr>
          <w:rFonts w:ascii="Times New Roman" w:hAnsi="Times New Roman" w:cs="Times New Roman"/>
          <w:bCs/>
          <w:color w:val="0000CC"/>
          <w:sz w:val="24"/>
          <w:szCs w:val="24"/>
        </w:rPr>
      </w:pPr>
      <w:r w:rsidRPr="002442D6">
        <w:rPr>
          <w:rFonts w:ascii="Times New Roman" w:hAnsi="Times New Roman" w:cs="Times New Roman"/>
          <w:b/>
          <w:bCs/>
          <w:color w:val="FF0000"/>
          <w:sz w:val="24"/>
          <w:szCs w:val="24"/>
        </w:rPr>
        <w:t>1</w:t>
      </w:r>
      <w:r w:rsidR="00727549">
        <w:rPr>
          <w:rFonts w:ascii="Times New Roman" w:hAnsi="Times New Roman" w:cs="Times New Roman"/>
          <w:b/>
          <w:bCs/>
          <w:color w:val="FF0000"/>
          <w:sz w:val="24"/>
          <w:szCs w:val="24"/>
        </w:rPr>
        <w:t>1</w:t>
      </w:r>
      <w:r w:rsidRPr="002442D6">
        <w:rPr>
          <w:rFonts w:ascii="Times New Roman" w:hAnsi="Times New Roman" w:cs="Times New Roman"/>
          <w:b/>
          <w:bCs/>
          <w:color w:val="FF0000"/>
          <w:sz w:val="24"/>
          <w:szCs w:val="24"/>
        </w:rPr>
        <w:t>-</w:t>
      </w:r>
      <w:r w:rsidRPr="002442D6">
        <w:rPr>
          <w:rFonts w:ascii="Times New Roman" w:hAnsi="Times New Roman" w:cs="Times New Roman"/>
          <w:bCs/>
          <w:color w:val="FF0000"/>
          <w:sz w:val="24"/>
          <w:szCs w:val="24"/>
        </w:rPr>
        <w:t xml:space="preserve"> </w:t>
      </w:r>
      <w:r w:rsidRPr="00B33C2F">
        <w:rPr>
          <w:rFonts w:ascii="Times New Roman" w:hAnsi="Times New Roman" w:cs="Times New Roman"/>
          <w:bCs/>
          <w:color w:val="0000CC"/>
          <w:sz w:val="24"/>
          <w:szCs w:val="24"/>
        </w:rPr>
        <w:t>Nöbetçi öğretmenler, nöbetleri esnasında hangi bölümün nöbetçisi olduğunu gösteren yaka tanıtım kartı takacaklardır.</w:t>
      </w:r>
      <w:r w:rsidR="00B52C46">
        <w:rPr>
          <w:rFonts w:ascii="Times New Roman" w:hAnsi="Times New Roman" w:cs="Times New Roman"/>
          <w:bCs/>
          <w:color w:val="0000CC"/>
          <w:sz w:val="24"/>
          <w:szCs w:val="24"/>
        </w:rPr>
        <w:t xml:space="preserve"> </w:t>
      </w:r>
      <w:r w:rsidRPr="00B52C46">
        <w:rPr>
          <w:rFonts w:ascii="Times New Roman" w:hAnsi="Times New Roman" w:cs="Times New Roman"/>
          <w:b/>
          <w:bCs/>
          <w:i/>
          <w:color w:val="0000CC"/>
          <w:sz w:val="24"/>
          <w:szCs w:val="24"/>
        </w:rPr>
        <w:t>(Söz konusu yaka kartları Okul İdaresince temin edilecektir.)</w:t>
      </w:r>
    </w:p>
    <w:p w:rsidR="00B33C2F" w:rsidRPr="00B33C2F" w:rsidRDefault="00B52C46" w:rsidP="00B52C46">
      <w:pPr>
        <w:tabs>
          <w:tab w:val="left" w:pos="6855"/>
        </w:tabs>
        <w:spacing w:after="0" w:line="240" w:lineRule="auto"/>
        <w:jc w:val="both"/>
        <w:rPr>
          <w:rFonts w:ascii="Times New Roman" w:hAnsi="Times New Roman" w:cs="Times New Roman"/>
          <w:bCs/>
          <w:color w:val="0000CC"/>
          <w:sz w:val="24"/>
          <w:szCs w:val="24"/>
        </w:rPr>
      </w:pPr>
      <w:r>
        <w:rPr>
          <w:rFonts w:ascii="Times New Roman" w:hAnsi="Times New Roman" w:cs="Times New Roman"/>
          <w:bCs/>
          <w:color w:val="0000CC"/>
          <w:sz w:val="24"/>
          <w:szCs w:val="24"/>
        </w:rPr>
        <w:tab/>
      </w:r>
    </w:p>
    <w:p w:rsidR="00B33C2F" w:rsidRPr="00B33C2F" w:rsidRDefault="00B33C2F" w:rsidP="00B33C2F">
      <w:pPr>
        <w:spacing w:after="0" w:line="240" w:lineRule="auto"/>
        <w:jc w:val="both"/>
        <w:rPr>
          <w:rFonts w:ascii="Times New Roman" w:hAnsi="Times New Roman" w:cs="Times New Roman"/>
          <w:bCs/>
          <w:color w:val="0000CC"/>
          <w:sz w:val="24"/>
          <w:szCs w:val="24"/>
        </w:rPr>
      </w:pPr>
      <w:r w:rsidRPr="002442D6">
        <w:rPr>
          <w:rFonts w:ascii="Times New Roman" w:hAnsi="Times New Roman" w:cs="Times New Roman"/>
          <w:b/>
          <w:bCs/>
          <w:color w:val="FF0000"/>
          <w:sz w:val="24"/>
          <w:szCs w:val="24"/>
        </w:rPr>
        <w:t xml:space="preserve">12- </w:t>
      </w:r>
      <w:r w:rsidRPr="00B33C2F">
        <w:rPr>
          <w:rFonts w:ascii="Times New Roman" w:hAnsi="Times New Roman" w:cs="Times New Roman"/>
          <w:bCs/>
          <w:color w:val="0000CC"/>
          <w:sz w:val="24"/>
          <w:szCs w:val="24"/>
        </w:rPr>
        <w:t xml:space="preserve">Nöbetçi idareci ve öğretmenler, nöbet defterini zamanında ve usulüne göre işlemek ve nöbet esnasında karşılaştıkları önemli olayları ve alınan tedbirleri rapor etmek zorundadırlar. </w:t>
      </w:r>
    </w:p>
    <w:p w:rsidR="00B33C2F" w:rsidRPr="00B33C2F" w:rsidRDefault="00B33C2F" w:rsidP="00B33C2F">
      <w:pPr>
        <w:spacing w:after="0" w:line="240" w:lineRule="auto"/>
        <w:jc w:val="both"/>
        <w:rPr>
          <w:rFonts w:ascii="Times New Roman" w:hAnsi="Times New Roman" w:cs="Times New Roman"/>
          <w:bCs/>
          <w:color w:val="0000CC"/>
          <w:sz w:val="24"/>
          <w:szCs w:val="24"/>
        </w:rPr>
      </w:pPr>
    </w:p>
    <w:p w:rsidR="00B33C2F" w:rsidRPr="00B33C2F" w:rsidRDefault="00B33C2F" w:rsidP="00B33C2F">
      <w:pPr>
        <w:spacing w:after="0" w:line="240" w:lineRule="auto"/>
        <w:jc w:val="both"/>
        <w:rPr>
          <w:rFonts w:ascii="Times New Roman" w:hAnsi="Times New Roman" w:cs="Times New Roman"/>
          <w:bCs/>
          <w:color w:val="0000CC"/>
          <w:sz w:val="24"/>
          <w:szCs w:val="24"/>
        </w:rPr>
      </w:pPr>
      <w:r w:rsidRPr="00B33C2F">
        <w:rPr>
          <w:rFonts w:ascii="Times New Roman" w:hAnsi="Times New Roman" w:cs="Times New Roman"/>
          <w:bCs/>
          <w:color w:val="0000CC"/>
          <w:sz w:val="24"/>
          <w:szCs w:val="24"/>
        </w:rPr>
        <w:tab/>
      </w:r>
      <w:proofErr w:type="gramStart"/>
      <w:r w:rsidRPr="00B33C2F">
        <w:rPr>
          <w:rFonts w:ascii="Times New Roman" w:hAnsi="Times New Roman" w:cs="Times New Roman"/>
          <w:bCs/>
          <w:color w:val="0000CC"/>
          <w:sz w:val="24"/>
          <w:szCs w:val="24"/>
        </w:rPr>
        <w:t xml:space="preserve">Okul ve kurumlarımızda nöbet hizmetlerinin yukarıda belirtilen esaslar doğrultusunda yapılmasını ve idarelerce bu esasların yerine getirilmesi için gerekli önlemlerin alınmasını, nöbet hizmetleri konusunda ilgililerin eğitimlerinin ve bilgilendirilmelerinin sağlanmasını, herhangi bir aksamaya meydan verilmemesini ayrıca söz konusu durumlarda ilgililer hakkında </w:t>
      </w:r>
      <w:proofErr w:type="spellStart"/>
      <w:r w:rsidRPr="00B33C2F">
        <w:rPr>
          <w:rFonts w:ascii="Times New Roman" w:hAnsi="Times New Roman" w:cs="Times New Roman"/>
          <w:bCs/>
          <w:color w:val="0000CC"/>
          <w:sz w:val="24"/>
          <w:szCs w:val="24"/>
        </w:rPr>
        <w:t>müteselsilen</w:t>
      </w:r>
      <w:proofErr w:type="spellEnd"/>
      <w:r w:rsidRPr="00B33C2F">
        <w:rPr>
          <w:rFonts w:ascii="Times New Roman" w:hAnsi="Times New Roman" w:cs="Times New Roman"/>
          <w:bCs/>
          <w:color w:val="0000CC"/>
          <w:sz w:val="24"/>
          <w:szCs w:val="24"/>
        </w:rPr>
        <w:t xml:space="preserve"> gerekli yasal işlemlerin yapılacağının bilinmesini ve yazımızın tüm idareci ve öğretmenlere tebliğini </w:t>
      </w:r>
      <w:r w:rsidRPr="00B33C2F">
        <w:rPr>
          <w:rFonts w:ascii="Times New Roman" w:hAnsi="Times New Roman" w:cs="Times New Roman"/>
          <w:b/>
          <w:bCs/>
          <w:color w:val="0000CC"/>
          <w:sz w:val="24"/>
          <w:szCs w:val="24"/>
        </w:rPr>
        <w:t xml:space="preserve">önemle </w:t>
      </w:r>
      <w:r w:rsidRPr="00B33C2F">
        <w:rPr>
          <w:rFonts w:ascii="Times New Roman" w:hAnsi="Times New Roman" w:cs="Times New Roman"/>
          <w:bCs/>
          <w:color w:val="0000CC"/>
          <w:sz w:val="24"/>
          <w:szCs w:val="24"/>
        </w:rPr>
        <w:t xml:space="preserve">rica ederim. </w:t>
      </w:r>
      <w:proofErr w:type="gramEnd"/>
      <w:r w:rsidR="0032657F" w:rsidRPr="0032657F">
        <w:rPr>
          <w:rFonts w:ascii="Times New Roman" w:hAnsi="Times New Roman" w:cs="Times New Roman"/>
          <w:b/>
          <w:bCs/>
          <w:color w:val="0000CC"/>
          <w:sz w:val="24"/>
          <w:szCs w:val="24"/>
        </w:rPr>
        <w:t>09.09.2024</w:t>
      </w:r>
    </w:p>
    <w:p w:rsidR="00B33C2F" w:rsidRPr="00B33C2F" w:rsidRDefault="00B33C2F" w:rsidP="00B33C2F">
      <w:pPr>
        <w:spacing w:after="0" w:line="240" w:lineRule="auto"/>
        <w:jc w:val="both"/>
        <w:rPr>
          <w:rFonts w:ascii="Times New Roman" w:hAnsi="Times New Roman" w:cs="Times New Roman"/>
          <w:bCs/>
          <w:color w:val="0000CC"/>
          <w:sz w:val="24"/>
          <w:szCs w:val="24"/>
        </w:rPr>
      </w:pPr>
    </w:p>
    <w:p w:rsidR="00B33C2F" w:rsidRPr="00B33C2F" w:rsidRDefault="00B33C2F" w:rsidP="00B33C2F">
      <w:pPr>
        <w:spacing w:after="0" w:line="240" w:lineRule="auto"/>
        <w:jc w:val="both"/>
        <w:rPr>
          <w:rFonts w:ascii="Times New Roman" w:hAnsi="Times New Roman" w:cs="Times New Roman"/>
          <w:bCs/>
          <w:color w:val="0000CC"/>
          <w:sz w:val="24"/>
          <w:szCs w:val="24"/>
        </w:rPr>
      </w:pPr>
    </w:p>
    <w:p w:rsidR="00B33C2F" w:rsidRPr="00B33C2F" w:rsidRDefault="00B33C2F" w:rsidP="00B33C2F">
      <w:pPr>
        <w:spacing w:after="0" w:line="240" w:lineRule="auto"/>
        <w:jc w:val="both"/>
        <w:rPr>
          <w:rFonts w:ascii="Times New Roman" w:hAnsi="Times New Roman" w:cs="Times New Roman"/>
          <w:bCs/>
          <w:color w:val="0000CC"/>
          <w:sz w:val="24"/>
          <w:szCs w:val="24"/>
        </w:rPr>
      </w:pPr>
      <w:r w:rsidRPr="00B33C2F">
        <w:rPr>
          <w:rFonts w:ascii="Times New Roman" w:hAnsi="Times New Roman" w:cs="Times New Roman"/>
          <w:bCs/>
          <w:color w:val="0000CC"/>
          <w:sz w:val="24"/>
          <w:szCs w:val="24"/>
        </w:rPr>
        <w:tab/>
      </w:r>
      <w:r w:rsidRPr="00B33C2F">
        <w:rPr>
          <w:rFonts w:ascii="Times New Roman" w:hAnsi="Times New Roman" w:cs="Times New Roman"/>
          <w:bCs/>
          <w:color w:val="0000CC"/>
          <w:sz w:val="24"/>
          <w:szCs w:val="24"/>
        </w:rPr>
        <w:tab/>
      </w:r>
      <w:r w:rsidRPr="00B33C2F">
        <w:rPr>
          <w:rFonts w:ascii="Times New Roman" w:hAnsi="Times New Roman" w:cs="Times New Roman"/>
          <w:bCs/>
          <w:color w:val="0000CC"/>
          <w:sz w:val="24"/>
          <w:szCs w:val="24"/>
        </w:rPr>
        <w:tab/>
      </w:r>
      <w:r w:rsidRPr="00B33C2F">
        <w:rPr>
          <w:rFonts w:ascii="Times New Roman" w:hAnsi="Times New Roman" w:cs="Times New Roman"/>
          <w:bCs/>
          <w:color w:val="0000CC"/>
          <w:sz w:val="24"/>
          <w:szCs w:val="24"/>
        </w:rPr>
        <w:tab/>
      </w:r>
      <w:r w:rsidRPr="00B33C2F">
        <w:rPr>
          <w:rFonts w:ascii="Times New Roman" w:hAnsi="Times New Roman" w:cs="Times New Roman"/>
          <w:bCs/>
          <w:color w:val="0000CC"/>
          <w:sz w:val="24"/>
          <w:szCs w:val="24"/>
        </w:rPr>
        <w:tab/>
      </w:r>
      <w:r w:rsidRPr="00B33C2F">
        <w:rPr>
          <w:rFonts w:ascii="Times New Roman" w:hAnsi="Times New Roman" w:cs="Times New Roman"/>
          <w:bCs/>
          <w:color w:val="0000CC"/>
          <w:sz w:val="24"/>
          <w:szCs w:val="24"/>
        </w:rPr>
        <w:tab/>
      </w:r>
      <w:r w:rsidRPr="00B33C2F">
        <w:rPr>
          <w:rFonts w:ascii="Times New Roman" w:hAnsi="Times New Roman" w:cs="Times New Roman"/>
          <w:bCs/>
          <w:color w:val="0000CC"/>
          <w:sz w:val="24"/>
          <w:szCs w:val="24"/>
        </w:rPr>
        <w:tab/>
        <w:t xml:space="preserve">    </w:t>
      </w:r>
      <w:r w:rsidRPr="00B33C2F">
        <w:rPr>
          <w:rFonts w:ascii="Times New Roman" w:hAnsi="Times New Roman" w:cs="Times New Roman"/>
          <w:bCs/>
          <w:color w:val="0000CC"/>
          <w:sz w:val="24"/>
          <w:szCs w:val="24"/>
        </w:rPr>
        <w:tab/>
        <w:t xml:space="preserve">      Salim KARABOĞA</w:t>
      </w:r>
    </w:p>
    <w:p w:rsidR="00763638" w:rsidRPr="00611D05" w:rsidRDefault="00B33C2F" w:rsidP="00B33C2F">
      <w:pPr>
        <w:spacing w:after="0" w:line="240" w:lineRule="auto"/>
        <w:jc w:val="both"/>
        <w:rPr>
          <w:rFonts w:ascii="Times New Roman" w:eastAsia="Times New Roman" w:hAnsi="Times New Roman" w:cs="Times New Roman"/>
          <w:sz w:val="24"/>
          <w:szCs w:val="24"/>
          <w:lang w:eastAsia="tr-TR"/>
        </w:rPr>
      </w:pPr>
      <w:r w:rsidRPr="00B33C2F">
        <w:rPr>
          <w:rFonts w:ascii="Times New Roman" w:hAnsi="Times New Roman" w:cs="Times New Roman"/>
          <w:bCs/>
          <w:color w:val="0000CC"/>
          <w:sz w:val="24"/>
          <w:szCs w:val="24"/>
        </w:rPr>
        <w:tab/>
      </w:r>
      <w:r w:rsidRPr="00B33C2F">
        <w:rPr>
          <w:rFonts w:ascii="Times New Roman" w:hAnsi="Times New Roman" w:cs="Times New Roman"/>
          <w:bCs/>
          <w:color w:val="0000CC"/>
          <w:sz w:val="24"/>
          <w:szCs w:val="24"/>
        </w:rPr>
        <w:tab/>
      </w:r>
      <w:r w:rsidRPr="00B33C2F">
        <w:rPr>
          <w:rFonts w:ascii="Times New Roman" w:hAnsi="Times New Roman" w:cs="Times New Roman"/>
          <w:bCs/>
          <w:color w:val="0000CC"/>
          <w:sz w:val="24"/>
          <w:szCs w:val="24"/>
        </w:rPr>
        <w:tab/>
      </w:r>
      <w:r w:rsidRPr="00B33C2F">
        <w:rPr>
          <w:rFonts w:ascii="Times New Roman" w:hAnsi="Times New Roman" w:cs="Times New Roman"/>
          <w:bCs/>
          <w:color w:val="0000CC"/>
          <w:sz w:val="24"/>
          <w:szCs w:val="24"/>
        </w:rPr>
        <w:tab/>
      </w:r>
      <w:r w:rsidRPr="00B33C2F">
        <w:rPr>
          <w:rFonts w:ascii="Times New Roman" w:hAnsi="Times New Roman" w:cs="Times New Roman"/>
          <w:bCs/>
          <w:color w:val="0000CC"/>
          <w:sz w:val="24"/>
          <w:szCs w:val="24"/>
        </w:rPr>
        <w:tab/>
      </w:r>
      <w:r w:rsidRPr="00B33C2F">
        <w:rPr>
          <w:rFonts w:ascii="Times New Roman" w:hAnsi="Times New Roman" w:cs="Times New Roman"/>
          <w:bCs/>
          <w:color w:val="0000CC"/>
          <w:sz w:val="24"/>
          <w:szCs w:val="24"/>
        </w:rPr>
        <w:tab/>
      </w:r>
      <w:r w:rsidRPr="00B33C2F">
        <w:rPr>
          <w:rFonts w:ascii="Times New Roman" w:hAnsi="Times New Roman" w:cs="Times New Roman"/>
          <w:bCs/>
          <w:color w:val="0000CC"/>
          <w:sz w:val="24"/>
          <w:szCs w:val="24"/>
        </w:rPr>
        <w:tab/>
        <w:t xml:space="preserve">              İlçe Milli Eğitim Müdürü</w:t>
      </w:r>
    </w:p>
    <w:sectPr w:rsidR="00763638" w:rsidRPr="00611D05" w:rsidSect="00FC06BD">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3A" w:rsidRDefault="0025013A" w:rsidP="00F936C8">
      <w:pPr>
        <w:spacing w:after="0" w:line="240" w:lineRule="auto"/>
      </w:pPr>
      <w:r>
        <w:separator/>
      </w:r>
    </w:p>
  </w:endnote>
  <w:endnote w:type="continuationSeparator" w:id="0">
    <w:p w:rsidR="0025013A" w:rsidRDefault="0025013A" w:rsidP="00F9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D9" w:rsidRDefault="009325D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D9" w:rsidRDefault="009325D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D9" w:rsidRDefault="009325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3A" w:rsidRDefault="0025013A" w:rsidP="00F936C8">
      <w:pPr>
        <w:spacing w:after="0" w:line="240" w:lineRule="auto"/>
      </w:pPr>
      <w:r>
        <w:separator/>
      </w:r>
    </w:p>
  </w:footnote>
  <w:footnote w:type="continuationSeparator" w:id="0">
    <w:p w:rsidR="0025013A" w:rsidRDefault="0025013A" w:rsidP="00F93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BE" w:rsidRDefault="0025013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712251" o:spid="_x0000_s2065" type="#_x0000_t75" style="position:absolute;margin-left:0;margin-top:0;width:481.1pt;height:481.1pt;z-index:-251657216;mso-position-horizontal:center;mso-position-horizontal-relative:margin;mso-position-vertical:center;mso-position-vertical-relative:margin" o:allowincell="f">
          <v:imagedata r:id="rId1" o:title="hisarcı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BE" w:rsidRDefault="0025013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712252" o:spid="_x0000_s2066" type="#_x0000_t75" style="position:absolute;margin-left:0;margin-top:0;width:481.1pt;height:481.1pt;z-index:-251656192;mso-position-horizontal:center;mso-position-horizontal-relative:margin;mso-position-vertical:center;mso-position-vertical-relative:margin" o:allowincell="f">
          <v:imagedata r:id="rId1" o:title="hisarcı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BE" w:rsidRDefault="0025013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712250" o:spid="_x0000_s2064" type="#_x0000_t75" style="position:absolute;margin-left:0;margin-top:0;width:481.1pt;height:481.1pt;z-index:-251658240;mso-position-horizontal:center;mso-position-horizontal-relative:margin;mso-position-vertical:center;mso-position-vertical-relative:margin" o:allowincell="f">
          <v:imagedata r:id="rId1" o:title="hisarcı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C0D26"/>
    <w:multiLevelType w:val="hybridMultilevel"/>
    <w:tmpl w:val="9EBAE94A"/>
    <w:lvl w:ilvl="0" w:tplc="67BAA8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02"/>
    <w:rsid w:val="000037EC"/>
    <w:rsid w:val="00011ED2"/>
    <w:rsid w:val="00036D7A"/>
    <w:rsid w:val="00037BDE"/>
    <w:rsid w:val="000528EC"/>
    <w:rsid w:val="00071C44"/>
    <w:rsid w:val="0008095E"/>
    <w:rsid w:val="000B4CCA"/>
    <w:rsid w:val="000C07A1"/>
    <w:rsid w:val="000D73C5"/>
    <w:rsid w:val="000D767C"/>
    <w:rsid w:val="000F5667"/>
    <w:rsid w:val="00151F6C"/>
    <w:rsid w:val="00161387"/>
    <w:rsid w:val="001D1F9D"/>
    <w:rsid w:val="001D4802"/>
    <w:rsid w:val="001E6D00"/>
    <w:rsid w:val="002011CA"/>
    <w:rsid w:val="002374B0"/>
    <w:rsid w:val="002425EA"/>
    <w:rsid w:val="002442D6"/>
    <w:rsid w:val="0025013A"/>
    <w:rsid w:val="002555D8"/>
    <w:rsid w:val="00261AC7"/>
    <w:rsid w:val="002636DF"/>
    <w:rsid w:val="002A69CA"/>
    <w:rsid w:val="00310A08"/>
    <w:rsid w:val="003178AA"/>
    <w:rsid w:val="003258EC"/>
    <w:rsid w:val="0032657F"/>
    <w:rsid w:val="00335617"/>
    <w:rsid w:val="003468D1"/>
    <w:rsid w:val="00365B2B"/>
    <w:rsid w:val="00366782"/>
    <w:rsid w:val="003900FF"/>
    <w:rsid w:val="003A5703"/>
    <w:rsid w:val="003B361A"/>
    <w:rsid w:val="003E3708"/>
    <w:rsid w:val="00402071"/>
    <w:rsid w:val="00410151"/>
    <w:rsid w:val="004428DB"/>
    <w:rsid w:val="004527B7"/>
    <w:rsid w:val="00457CC3"/>
    <w:rsid w:val="00490910"/>
    <w:rsid w:val="004F1ADD"/>
    <w:rsid w:val="005157B6"/>
    <w:rsid w:val="00546540"/>
    <w:rsid w:val="00552148"/>
    <w:rsid w:val="00553528"/>
    <w:rsid w:val="00586F7C"/>
    <w:rsid w:val="00587069"/>
    <w:rsid w:val="005A016C"/>
    <w:rsid w:val="005B3DC0"/>
    <w:rsid w:val="00611D05"/>
    <w:rsid w:val="00634274"/>
    <w:rsid w:val="00650630"/>
    <w:rsid w:val="006625AD"/>
    <w:rsid w:val="006A17E5"/>
    <w:rsid w:val="006F7222"/>
    <w:rsid w:val="006F7845"/>
    <w:rsid w:val="0070018C"/>
    <w:rsid w:val="007070F4"/>
    <w:rsid w:val="00727549"/>
    <w:rsid w:val="007343C0"/>
    <w:rsid w:val="00735FAA"/>
    <w:rsid w:val="00743B3A"/>
    <w:rsid w:val="00763638"/>
    <w:rsid w:val="0076527D"/>
    <w:rsid w:val="00770D93"/>
    <w:rsid w:val="00776483"/>
    <w:rsid w:val="007C1C97"/>
    <w:rsid w:val="007C6C7B"/>
    <w:rsid w:val="007D4666"/>
    <w:rsid w:val="007F6596"/>
    <w:rsid w:val="00817D3B"/>
    <w:rsid w:val="00836430"/>
    <w:rsid w:val="008831C5"/>
    <w:rsid w:val="008D2448"/>
    <w:rsid w:val="008F4134"/>
    <w:rsid w:val="008F47C2"/>
    <w:rsid w:val="008F4D60"/>
    <w:rsid w:val="009160D6"/>
    <w:rsid w:val="00916235"/>
    <w:rsid w:val="009325D9"/>
    <w:rsid w:val="00954579"/>
    <w:rsid w:val="009C4D53"/>
    <w:rsid w:val="009D2F38"/>
    <w:rsid w:val="009E3F27"/>
    <w:rsid w:val="00A57A0A"/>
    <w:rsid w:val="00A72028"/>
    <w:rsid w:val="00A75E88"/>
    <w:rsid w:val="00A96C3C"/>
    <w:rsid w:val="00A97889"/>
    <w:rsid w:val="00AC10BE"/>
    <w:rsid w:val="00AD13CD"/>
    <w:rsid w:val="00AE1C72"/>
    <w:rsid w:val="00AF593E"/>
    <w:rsid w:val="00AF707C"/>
    <w:rsid w:val="00B07A7B"/>
    <w:rsid w:val="00B27D60"/>
    <w:rsid w:val="00B27D6A"/>
    <w:rsid w:val="00B33C2F"/>
    <w:rsid w:val="00B47F71"/>
    <w:rsid w:val="00B52C46"/>
    <w:rsid w:val="00B830BB"/>
    <w:rsid w:val="00B84024"/>
    <w:rsid w:val="00BA790D"/>
    <w:rsid w:val="00BC183F"/>
    <w:rsid w:val="00BD38F5"/>
    <w:rsid w:val="00BF5C3A"/>
    <w:rsid w:val="00C36AD7"/>
    <w:rsid w:val="00C40AF7"/>
    <w:rsid w:val="00C96CC0"/>
    <w:rsid w:val="00C9705C"/>
    <w:rsid w:val="00D01B48"/>
    <w:rsid w:val="00D172A9"/>
    <w:rsid w:val="00DC54C7"/>
    <w:rsid w:val="00DD39DA"/>
    <w:rsid w:val="00DF1499"/>
    <w:rsid w:val="00E15E5F"/>
    <w:rsid w:val="00E242C3"/>
    <w:rsid w:val="00E47BF4"/>
    <w:rsid w:val="00E53752"/>
    <w:rsid w:val="00E6363C"/>
    <w:rsid w:val="00E71EBA"/>
    <w:rsid w:val="00EF7EEA"/>
    <w:rsid w:val="00F41492"/>
    <w:rsid w:val="00F678C1"/>
    <w:rsid w:val="00F87481"/>
    <w:rsid w:val="00F936C8"/>
    <w:rsid w:val="00FC06BD"/>
    <w:rsid w:val="00FD0D93"/>
    <w:rsid w:val="00FE14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3B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3B3A"/>
    <w:rPr>
      <w:rFonts w:ascii="Tahoma" w:hAnsi="Tahoma" w:cs="Tahoma"/>
      <w:sz w:val="16"/>
      <w:szCs w:val="16"/>
    </w:rPr>
  </w:style>
  <w:style w:type="paragraph" w:customStyle="1" w:styleId="Default">
    <w:name w:val="Default"/>
    <w:rsid w:val="00F936C8"/>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F936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36C8"/>
  </w:style>
  <w:style w:type="paragraph" w:styleId="Altbilgi">
    <w:name w:val="footer"/>
    <w:basedOn w:val="Normal"/>
    <w:link w:val="AltbilgiChar"/>
    <w:uiPriority w:val="99"/>
    <w:unhideWhenUsed/>
    <w:rsid w:val="00F936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36C8"/>
  </w:style>
  <w:style w:type="paragraph" w:styleId="ListeParagraf">
    <w:name w:val="List Paragraph"/>
    <w:basedOn w:val="Normal"/>
    <w:uiPriority w:val="34"/>
    <w:qFormat/>
    <w:rsid w:val="00036D7A"/>
    <w:pPr>
      <w:ind w:left="720"/>
      <w:contextualSpacing/>
    </w:pPr>
  </w:style>
  <w:style w:type="character" w:styleId="Kpr">
    <w:name w:val="Hyperlink"/>
    <w:basedOn w:val="VarsaylanParagrafYazTipi"/>
    <w:uiPriority w:val="99"/>
    <w:unhideWhenUsed/>
    <w:rsid w:val="00B33C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3B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3B3A"/>
    <w:rPr>
      <w:rFonts w:ascii="Tahoma" w:hAnsi="Tahoma" w:cs="Tahoma"/>
      <w:sz w:val="16"/>
      <w:szCs w:val="16"/>
    </w:rPr>
  </w:style>
  <w:style w:type="paragraph" w:customStyle="1" w:styleId="Default">
    <w:name w:val="Default"/>
    <w:rsid w:val="00F936C8"/>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F936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36C8"/>
  </w:style>
  <w:style w:type="paragraph" w:styleId="Altbilgi">
    <w:name w:val="footer"/>
    <w:basedOn w:val="Normal"/>
    <w:link w:val="AltbilgiChar"/>
    <w:uiPriority w:val="99"/>
    <w:unhideWhenUsed/>
    <w:rsid w:val="00F936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36C8"/>
  </w:style>
  <w:style w:type="paragraph" w:styleId="ListeParagraf">
    <w:name w:val="List Paragraph"/>
    <w:basedOn w:val="Normal"/>
    <w:uiPriority w:val="34"/>
    <w:qFormat/>
    <w:rsid w:val="00036D7A"/>
    <w:pPr>
      <w:ind w:left="720"/>
      <w:contextualSpacing/>
    </w:pPr>
  </w:style>
  <w:style w:type="character" w:styleId="Kpr">
    <w:name w:val="Hyperlink"/>
    <w:basedOn w:val="VarsaylanParagrafYazTipi"/>
    <w:uiPriority w:val="99"/>
    <w:unhideWhenUsed/>
    <w:rsid w:val="00B33C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16655">
      <w:bodyDiv w:val="1"/>
      <w:marLeft w:val="0"/>
      <w:marRight w:val="0"/>
      <w:marTop w:val="0"/>
      <w:marBottom w:val="0"/>
      <w:divBdr>
        <w:top w:val="none" w:sz="0" w:space="0" w:color="auto"/>
        <w:left w:val="none" w:sz="0" w:space="0" w:color="auto"/>
        <w:bottom w:val="none" w:sz="0" w:space="0" w:color="auto"/>
        <w:right w:val="none" w:sz="0" w:space="0" w:color="auto"/>
      </w:divBdr>
    </w:div>
    <w:div w:id="1114445288">
      <w:bodyDiv w:val="1"/>
      <w:marLeft w:val="0"/>
      <w:marRight w:val="0"/>
      <w:marTop w:val="0"/>
      <w:marBottom w:val="0"/>
      <w:divBdr>
        <w:top w:val="none" w:sz="0" w:space="0" w:color="auto"/>
        <w:left w:val="none" w:sz="0" w:space="0" w:color="auto"/>
        <w:bottom w:val="none" w:sz="0" w:space="0" w:color="auto"/>
        <w:right w:val="none" w:sz="0" w:space="0" w:color="auto"/>
      </w:divBdr>
    </w:div>
    <w:div w:id="167660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vzuat.meb.gov.tr/html/24804_0.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evzuat.meb.gov.tr/html/27305_0.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evzuat.meb.gov.tr/html/225_0.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FB02-63EA-4C55-A23E-2A5D2C3E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1108</Words>
  <Characters>6317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ivrindi-mem</dc:creator>
  <cp:keywords/>
  <dc:description/>
  <cp:lastModifiedBy>Mudur</cp:lastModifiedBy>
  <cp:revision>74</cp:revision>
  <cp:lastPrinted>2014-12-04T06:46:00Z</cp:lastPrinted>
  <dcterms:created xsi:type="dcterms:W3CDTF">2013-03-11T08:11:00Z</dcterms:created>
  <dcterms:modified xsi:type="dcterms:W3CDTF">2024-09-09T07:25:00Z</dcterms:modified>
</cp:coreProperties>
</file>